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49" w:rsidRPr="006C5AEB" w:rsidRDefault="00350A49" w:rsidP="00A26A66">
      <w:pPr>
        <w:pStyle w:val="Subtitle"/>
        <w:rPr>
          <w:bCs/>
          <w:szCs w:val="24"/>
        </w:rPr>
      </w:pPr>
      <w:bookmarkStart w:id="0" w:name="_GoBack"/>
      <w:bookmarkEnd w:id="0"/>
      <w:r w:rsidRPr="006C5AEB">
        <w:rPr>
          <w:bCs/>
          <w:szCs w:val="24"/>
        </w:rPr>
        <w:t>Math 11010: Algebra for Calculus. Fall 201</w:t>
      </w:r>
      <w:r w:rsidR="00EA2AB0">
        <w:rPr>
          <w:bCs/>
          <w:szCs w:val="24"/>
        </w:rPr>
        <w:t>3</w:t>
      </w:r>
    </w:p>
    <w:p w:rsidR="00350A49" w:rsidRDefault="00350A49" w:rsidP="00350A49">
      <w:pPr>
        <w:pStyle w:val="Subtitle"/>
        <w:rPr>
          <w:bCs/>
          <w:szCs w:val="24"/>
        </w:rPr>
      </w:pPr>
      <w:r w:rsidRPr="006C5AEB">
        <w:rPr>
          <w:szCs w:val="24"/>
        </w:rPr>
        <w:t>CRN 1</w:t>
      </w:r>
      <w:r w:rsidR="00921AD1">
        <w:rPr>
          <w:szCs w:val="24"/>
        </w:rPr>
        <w:t>6</w:t>
      </w:r>
      <w:r w:rsidRPr="006C5AEB">
        <w:rPr>
          <w:szCs w:val="24"/>
        </w:rPr>
        <w:t>5</w:t>
      </w:r>
      <w:r w:rsidR="00921AD1">
        <w:rPr>
          <w:szCs w:val="24"/>
        </w:rPr>
        <w:t>02</w:t>
      </w:r>
      <w:r w:rsidRPr="006C5AEB">
        <w:rPr>
          <w:szCs w:val="24"/>
        </w:rPr>
        <w:t xml:space="preserve"> </w:t>
      </w:r>
      <w:r w:rsidR="00EA2AB0">
        <w:rPr>
          <w:bCs/>
          <w:szCs w:val="24"/>
        </w:rPr>
        <w:t>Section 605</w:t>
      </w:r>
      <w:r w:rsidRPr="006C5AEB">
        <w:rPr>
          <w:bCs/>
          <w:szCs w:val="24"/>
        </w:rPr>
        <w:t xml:space="preserve"> </w:t>
      </w:r>
    </w:p>
    <w:p w:rsidR="00350A49" w:rsidRPr="006C5AEB" w:rsidRDefault="00350A49" w:rsidP="00350A49">
      <w:pPr>
        <w:pStyle w:val="Subtitle"/>
        <w:rPr>
          <w:szCs w:val="24"/>
        </w:rPr>
      </w:pPr>
      <w:r w:rsidRPr="006C5AEB">
        <w:rPr>
          <w:bCs/>
          <w:szCs w:val="24"/>
        </w:rPr>
        <w:t>TR</w:t>
      </w:r>
      <w:r w:rsidR="00EA2AB0">
        <w:rPr>
          <w:szCs w:val="24"/>
        </w:rPr>
        <w:t xml:space="preserve">: </w:t>
      </w:r>
      <w:r w:rsidRPr="006C5AEB">
        <w:rPr>
          <w:szCs w:val="24"/>
        </w:rPr>
        <w:t>2.</w:t>
      </w:r>
      <w:r w:rsidR="00EA2AB0">
        <w:rPr>
          <w:szCs w:val="24"/>
        </w:rPr>
        <w:t>00-3</w:t>
      </w:r>
      <w:r w:rsidRPr="006C5AEB">
        <w:rPr>
          <w:szCs w:val="24"/>
        </w:rPr>
        <w:t>:</w:t>
      </w:r>
      <w:r w:rsidR="00EA2AB0">
        <w:rPr>
          <w:szCs w:val="24"/>
        </w:rPr>
        <w:t>1</w:t>
      </w:r>
      <w:r w:rsidRPr="006C5AEB">
        <w:rPr>
          <w:szCs w:val="24"/>
        </w:rPr>
        <w:t>5 pm. Main</w:t>
      </w:r>
      <w:r w:rsidR="00EA2AB0">
        <w:rPr>
          <w:szCs w:val="24"/>
        </w:rPr>
        <w:t xml:space="preserve"> </w:t>
      </w:r>
      <w:r w:rsidR="009C30D5">
        <w:rPr>
          <w:szCs w:val="24"/>
        </w:rPr>
        <w:t>213</w:t>
      </w:r>
    </w:p>
    <w:p w:rsidR="00350A49" w:rsidRDefault="00350A49" w:rsidP="00350A49">
      <w:pPr>
        <w:rPr>
          <w:b/>
          <w:sz w:val="20"/>
          <w:szCs w:val="20"/>
        </w:rPr>
      </w:pPr>
      <w:r w:rsidRPr="0075256D">
        <w:rPr>
          <w:b/>
          <w:sz w:val="20"/>
          <w:szCs w:val="20"/>
        </w:rPr>
        <w:t xml:space="preserve">Instructor: </w:t>
      </w:r>
      <w:r w:rsidRPr="004D497D">
        <w:rPr>
          <w:sz w:val="20"/>
          <w:szCs w:val="20"/>
        </w:rPr>
        <w:t>Dr. Gro Hovhannisyan, Office: 440, Main Hall.</w:t>
      </w:r>
      <w:r w:rsidRPr="0075256D">
        <w:rPr>
          <w:b/>
          <w:sz w:val="20"/>
          <w:szCs w:val="20"/>
        </w:rPr>
        <w:t xml:space="preserve"> </w:t>
      </w:r>
    </w:p>
    <w:p w:rsidR="00350A49" w:rsidRPr="00E256A9" w:rsidRDefault="00350A49" w:rsidP="00350A49">
      <w:pPr>
        <w:rPr>
          <w:b/>
          <w:sz w:val="20"/>
          <w:szCs w:val="20"/>
        </w:rPr>
      </w:pPr>
      <w:r w:rsidRPr="0075256D">
        <w:rPr>
          <w:b/>
          <w:sz w:val="20"/>
          <w:szCs w:val="20"/>
        </w:rPr>
        <w:t xml:space="preserve">Phone: </w:t>
      </w:r>
      <w:r w:rsidRPr="004D497D">
        <w:rPr>
          <w:sz w:val="20"/>
          <w:szCs w:val="20"/>
        </w:rPr>
        <w:t xml:space="preserve">330 244-3440, (KSU ext. 53440), </w:t>
      </w:r>
    </w:p>
    <w:p w:rsidR="00350A49" w:rsidRPr="004D497D" w:rsidRDefault="00350A49" w:rsidP="00350A49">
      <w:pPr>
        <w:rPr>
          <w:sz w:val="20"/>
          <w:szCs w:val="20"/>
        </w:rPr>
      </w:pPr>
      <w:r w:rsidRPr="004D497D">
        <w:rPr>
          <w:b/>
          <w:sz w:val="20"/>
          <w:szCs w:val="20"/>
        </w:rPr>
        <w:t>E-mail</w:t>
      </w:r>
      <w:r w:rsidRPr="004D497D">
        <w:rPr>
          <w:sz w:val="20"/>
          <w:szCs w:val="20"/>
        </w:rPr>
        <w:t>: ghovhann@kent.edu</w:t>
      </w:r>
    </w:p>
    <w:p w:rsidR="00350A49" w:rsidRPr="0075256D" w:rsidRDefault="00350A49" w:rsidP="00350A49">
      <w:pPr>
        <w:rPr>
          <w:b/>
          <w:sz w:val="20"/>
          <w:szCs w:val="20"/>
        </w:rPr>
      </w:pPr>
      <w:r w:rsidRPr="0075256D">
        <w:rPr>
          <w:b/>
          <w:sz w:val="20"/>
          <w:szCs w:val="20"/>
        </w:rPr>
        <w:t>Office Hours</w:t>
      </w:r>
      <w:r w:rsidRPr="004D497D">
        <w:rPr>
          <w:sz w:val="20"/>
          <w:szCs w:val="20"/>
        </w:rPr>
        <w:t>:</w:t>
      </w:r>
      <w:r w:rsidR="00EA2AB0">
        <w:rPr>
          <w:sz w:val="20"/>
          <w:szCs w:val="20"/>
        </w:rPr>
        <w:t xml:space="preserve"> MTWR</w:t>
      </w:r>
      <w:r w:rsidRPr="004D497D">
        <w:rPr>
          <w:sz w:val="20"/>
          <w:szCs w:val="20"/>
        </w:rPr>
        <w:t xml:space="preserve"> 1</w:t>
      </w:r>
      <w:r w:rsidR="00EA2AB0">
        <w:rPr>
          <w:sz w:val="20"/>
          <w:szCs w:val="20"/>
        </w:rPr>
        <w:t>0</w:t>
      </w:r>
      <w:r w:rsidRPr="004D497D">
        <w:rPr>
          <w:sz w:val="20"/>
          <w:szCs w:val="20"/>
        </w:rPr>
        <w:t>.00-1</w:t>
      </w:r>
      <w:r w:rsidR="00EA2AB0">
        <w:rPr>
          <w:sz w:val="20"/>
          <w:szCs w:val="20"/>
        </w:rPr>
        <w:t>1</w:t>
      </w:r>
      <w:r w:rsidRPr="004D497D">
        <w:rPr>
          <w:sz w:val="20"/>
          <w:szCs w:val="20"/>
        </w:rPr>
        <w:t>.</w:t>
      </w:r>
      <w:r w:rsidR="006513F9">
        <w:rPr>
          <w:sz w:val="20"/>
          <w:szCs w:val="20"/>
        </w:rPr>
        <w:t>0</w:t>
      </w:r>
      <w:r w:rsidRPr="004D497D">
        <w:rPr>
          <w:sz w:val="20"/>
          <w:szCs w:val="20"/>
        </w:rPr>
        <w:t>0, other time by appointment</w:t>
      </w:r>
      <w:r w:rsidRPr="0075256D">
        <w:rPr>
          <w:b/>
          <w:sz w:val="20"/>
          <w:szCs w:val="20"/>
        </w:rPr>
        <w:t xml:space="preserve">  </w:t>
      </w:r>
    </w:p>
    <w:p w:rsidR="00350A49" w:rsidRPr="0075256D" w:rsidRDefault="00350A49" w:rsidP="00350A49">
      <w:pPr>
        <w:rPr>
          <w:b/>
          <w:sz w:val="20"/>
          <w:szCs w:val="20"/>
        </w:rPr>
      </w:pPr>
      <w:r w:rsidRPr="0075256D">
        <w:rPr>
          <w:b/>
          <w:sz w:val="20"/>
          <w:szCs w:val="20"/>
        </w:rPr>
        <w:t xml:space="preserve">Text: Algebra and Trigonometry  by Beecher, </w:t>
      </w:r>
      <w:proofErr w:type="spellStart"/>
      <w:r w:rsidRPr="0075256D">
        <w:rPr>
          <w:b/>
          <w:sz w:val="20"/>
          <w:szCs w:val="20"/>
        </w:rPr>
        <w:t>Penna</w:t>
      </w:r>
      <w:proofErr w:type="spellEnd"/>
      <w:r w:rsidRPr="0075256D">
        <w:rPr>
          <w:b/>
          <w:sz w:val="20"/>
          <w:szCs w:val="20"/>
        </w:rPr>
        <w:t xml:space="preserve">, </w:t>
      </w:r>
      <w:proofErr w:type="spellStart"/>
      <w:r w:rsidRPr="0075256D">
        <w:rPr>
          <w:b/>
          <w:sz w:val="20"/>
          <w:szCs w:val="20"/>
        </w:rPr>
        <w:t>Bittinger</w:t>
      </w:r>
      <w:proofErr w:type="spellEnd"/>
    </w:p>
    <w:p w:rsidR="00350A49" w:rsidRDefault="009E687A" w:rsidP="00350A49">
      <w:pPr>
        <w:pStyle w:val="Default"/>
      </w:pPr>
      <w:r w:rsidRPr="008A70C0">
        <w:rPr>
          <w:sz w:val="20"/>
          <w:szCs w:val="20"/>
        </w:rPr>
        <w:t>ISBN  978-</w:t>
      </w:r>
      <w:r>
        <w:rPr>
          <w:sz w:val="20"/>
          <w:szCs w:val="20"/>
        </w:rPr>
        <w:t>0</w:t>
      </w:r>
      <w:r w:rsidRPr="008A70C0">
        <w:rPr>
          <w:sz w:val="20"/>
          <w:szCs w:val="20"/>
        </w:rPr>
        <w:t>-</w:t>
      </w:r>
      <w:r>
        <w:rPr>
          <w:sz w:val="20"/>
          <w:szCs w:val="20"/>
        </w:rPr>
        <w:t>321</w:t>
      </w:r>
      <w:r w:rsidRPr="008A70C0">
        <w:rPr>
          <w:sz w:val="20"/>
          <w:szCs w:val="20"/>
        </w:rPr>
        <w:t>-6</w:t>
      </w:r>
      <w:r>
        <w:rPr>
          <w:sz w:val="20"/>
          <w:szCs w:val="20"/>
        </w:rPr>
        <w:t>9398</w:t>
      </w:r>
      <w:r w:rsidRPr="008A70C0">
        <w:rPr>
          <w:sz w:val="20"/>
          <w:szCs w:val="20"/>
        </w:rPr>
        <w:t>-</w:t>
      </w:r>
      <w:r>
        <w:rPr>
          <w:sz w:val="20"/>
          <w:szCs w:val="20"/>
        </w:rPr>
        <w:t>3</w:t>
      </w:r>
      <w:r w:rsidRPr="008A70C0">
        <w:rPr>
          <w:sz w:val="20"/>
          <w:szCs w:val="20"/>
        </w:rPr>
        <w:t xml:space="preserve"> </w:t>
      </w:r>
      <w:r w:rsidR="00350A49">
        <w:rPr>
          <w:sz w:val="20"/>
          <w:szCs w:val="20"/>
        </w:rPr>
        <w:t>This book (</w:t>
      </w:r>
      <w:r w:rsidR="00350A49" w:rsidRPr="00FC0D86">
        <w:rPr>
          <w:sz w:val="20"/>
          <w:szCs w:val="20"/>
        </w:rPr>
        <w:t>package</w:t>
      </w:r>
      <w:r w:rsidR="00350A49">
        <w:rPr>
          <w:sz w:val="20"/>
          <w:szCs w:val="20"/>
        </w:rPr>
        <w:t xml:space="preserve">) is coming with </w:t>
      </w:r>
      <w:r w:rsidR="00350A49" w:rsidRPr="00FC0D86">
        <w:rPr>
          <w:sz w:val="20"/>
          <w:szCs w:val="20"/>
        </w:rPr>
        <w:t>the</w:t>
      </w:r>
      <w:r w:rsidR="00350A49" w:rsidRPr="00FC0D86">
        <w:t xml:space="preserve"> </w:t>
      </w:r>
      <w:r w:rsidR="00350A49" w:rsidRPr="00FC0D86">
        <w:rPr>
          <w:sz w:val="20"/>
          <w:szCs w:val="20"/>
        </w:rPr>
        <w:t xml:space="preserve">software that has the text and the code for </w:t>
      </w:r>
      <w:r w:rsidR="00350A49" w:rsidRPr="00AF7174">
        <w:rPr>
          <w:sz w:val="20"/>
          <w:szCs w:val="20"/>
        </w:rPr>
        <w:t xml:space="preserve">My </w:t>
      </w:r>
      <w:r w:rsidR="00A26A66">
        <w:rPr>
          <w:sz w:val="20"/>
          <w:szCs w:val="20"/>
        </w:rPr>
        <w:t xml:space="preserve">Math </w:t>
      </w:r>
      <w:r w:rsidR="00350A49" w:rsidRPr="00AF7174">
        <w:rPr>
          <w:sz w:val="20"/>
          <w:szCs w:val="20"/>
        </w:rPr>
        <w:t xml:space="preserve">Labs Plus </w:t>
      </w:r>
      <w:r w:rsidR="00350A49">
        <w:rPr>
          <w:sz w:val="20"/>
          <w:szCs w:val="20"/>
        </w:rPr>
        <w:t>(</w:t>
      </w:r>
      <w:r w:rsidR="00350A49">
        <w:rPr>
          <w:bCs/>
          <w:sz w:val="20"/>
          <w:szCs w:val="20"/>
        </w:rPr>
        <w:t xml:space="preserve"> </w:t>
      </w:r>
      <w:r w:rsidR="00350A49" w:rsidRPr="00FC0D86">
        <w:rPr>
          <w:sz w:val="20"/>
          <w:szCs w:val="20"/>
        </w:rPr>
        <w:t>MMLP</w:t>
      </w:r>
      <w:r w:rsidR="00350A49">
        <w:rPr>
          <w:sz w:val="20"/>
          <w:szCs w:val="20"/>
        </w:rPr>
        <w:t>)</w:t>
      </w:r>
      <w:r w:rsidR="00350A49" w:rsidRPr="00FC0D86">
        <w:rPr>
          <w:sz w:val="20"/>
          <w:szCs w:val="20"/>
        </w:rPr>
        <w:t>.</w:t>
      </w:r>
      <w:r w:rsidR="00350A49" w:rsidRPr="00672148">
        <w:t xml:space="preserve"> </w:t>
      </w:r>
    </w:p>
    <w:p w:rsidR="00350A49" w:rsidRPr="004D497D" w:rsidRDefault="00350A49" w:rsidP="00350A49">
      <w:pPr>
        <w:rPr>
          <w:sz w:val="20"/>
          <w:szCs w:val="20"/>
        </w:rPr>
      </w:pPr>
      <w:r>
        <w:rPr>
          <w:b/>
          <w:sz w:val="20"/>
          <w:szCs w:val="20"/>
        </w:rPr>
        <w:t>Course</w:t>
      </w:r>
      <w:r w:rsidRPr="0075256D">
        <w:rPr>
          <w:b/>
          <w:sz w:val="20"/>
          <w:szCs w:val="20"/>
        </w:rPr>
        <w:t xml:space="preserve">: </w:t>
      </w:r>
      <w:r w:rsidRPr="004D497D">
        <w:rPr>
          <w:sz w:val="20"/>
          <w:szCs w:val="20"/>
        </w:rPr>
        <w:t xml:space="preserve">Chapters 2, 3-5, </w:t>
      </w:r>
      <w:r w:rsidR="0036001A">
        <w:rPr>
          <w:sz w:val="20"/>
          <w:szCs w:val="20"/>
        </w:rPr>
        <w:t xml:space="preserve">10, </w:t>
      </w:r>
      <w:r w:rsidRPr="004D497D">
        <w:rPr>
          <w:sz w:val="20"/>
          <w:szCs w:val="20"/>
        </w:rPr>
        <w:t>11 (some sections will be skipped</w:t>
      </w:r>
      <w:r>
        <w:rPr>
          <w:sz w:val="20"/>
          <w:szCs w:val="20"/>
        </w:rPr>
        <w:t>)</w:t>
      </w:r>
    </w:p>
    <w:p w:rsidR="00350A49" w:rsidRPr="00366ED4" w:rsidRDefault="00350A49" w:rsidP="00350A49">
      <w:pPr>
        <w:rPr>
          <w:b/>
          <w:sz w:val="20"/>
          <w:szCs w:val="20"/>
        </w:rPr>
      </w:pPr>
      <w:r w:rsidRPr="0075256D">
        <w:rPr>
          <w:b/>
          <w:sz w:val="20"/>
          <w:szCs w:val="20"/>
        </w:rPr>
        <w:t>Prerequisite</w:t>
      </w:r>
      <w:r w:rsidRPr="00A26A66">
        <w:rPr>
          <w:b/>
          <w:sz w:val="20"/>
          <w:szCs w:val="20"/>
        </w:rPr>
        <w:t>:</w:t>
      </w:r>
      <w:r w:rsidR="00A26A66">
        <w:rPr>
          <w:b/>
          <w:sz w:val="20"/>
          <w:szCs w:val="20"/>
        </w:rPr>
        <w:t xml:space="preserve"> </w:t>
      </w:r>
      <w:r w:rsidR="00414ABF" w:rsidRPr="00A26A66">
        <w:rPr>
          <w:lang w:val="en"/>
        </w:rPr>
        <w:t>M</w:t>
      </w:r>
      <w:r w:rsidRPr="00366ED4">
        <w:rPr>
          <w:sz w:val="20"/>
          <w:szCs w:val="20"/>
          <w:lang w:val="en"/>
        </w:rPr>
        <w:t>inimum C (2.0) grade in MATH 10007 or MATH 10024; or 40-49 on ALEKS level two assessment; or 55-66 on ALEKS singular assessment</w:t>
      </w:r>
    </w:p>
    <w:p w:rsidR="00350A49" w:rsidRPr="004D497D" w:rsidRDefault="00350A49" w:rsidP="00350A49">
      <w:pPr>
        <w:rPr>
          <w:sz w:val="20"/>
          <w:szCs w:val="20"/>
        </w:rPr>
      </w:pPr>
      <w:r w:rsidRPr="0075256D">
        <w:rPr>
          <w:b/>
          <w:sz w:val="20"/>
          <w:szCs w:val="20"/>
        </w:rPr>
        <w:t xml:space="preserve">Class requirement and expectations: </w:t>
      </w:r>
      <w:r w:rsidRPr="004D497D">
        <w:rPr>
          <w:sz w:val="20"/>
          <w:szCs w:val="20"/>
        </w:rPr>
        <w:t xml:space="preserve">You need at least a scientific calculator. Regular attendance and consistent studying are required through the term. If you have to miss a class you still remain responsible for making up what you missed. </w:t>
      </w:r>
    </w:p>
    <w:p w:rsidR="00350A49" w:rsidRPr="00AF7174" w:rsidRDefault="00350A49" w:rsidP="00350A49">
      <w:pPr>
        <w:rPr>
          <w:sz w:val="20"/>
          <w:szCs w:val="20"/>
        </w:rPr>
      </w:pPr>
      <w:r w:rsidRPr="00AF7174">
        <w:rPr>
          <w:b/>
          <w:bCs/>
          <w:sz w:val="20"/>
          <w:szCs w:val="20"/>
        </w:rPr>
        <w:t xml:space="preserve">Regular homework. </w:t>
      </w:r>
      <w:r w:rsidRPr="00AF7174">
        <w:rPr>
          <w:sz w:val="20"/>
          <w:szCs w:val="20"/>
        </w:rPr>
        <w:t xml:space="preserve">Regular homework should be done by using homework assignments from My Labs Plus </w:t>
      </w:r>
      <w:r w:rsidRPr="00AF7174">
        <w:rPr>
          <w:bCs/>
          <w:sz w:val="20"/>
          <w:szCs w:val="20"/>
        </w:rPr>
        <w:t xml:space="preserve"> website </w:t>
      </w:r>
      <w:hyperlink r:id="rId6" w:history="1">
        <w:r w:rsidRPr="00AF7174">
          <w:rPr>
            <w:rStyle w:val="Hyperlink"/>
            <w:bCs/>
            <w:sz w:val="20"/>
            <w:szCs w:val="20"/>
          </w:rPr>
          <w:t>http://kent.mylabsplus.com</w:t>
        </w:r>
      </w:hyperlink>
      <w:r w:rsidRPr="00AF7174">
        <w:rPr>
          <w:bCs/>
          <w:sz w:val="20"/>
          <w:szCs w:val="20"/>
        </w:rPr>
        <w:t xml:space="preserve"> </w:t>
      </w:r>
    </w:p>
    <w:p w:rsidR="00350A49" w:rsidRPr="004D497D" w:rsidRDefault="00350A49" w:rsidP="00350A49">
      <w:pPr>
        <w:rPr>
          <w:sz w:val="20"/>
          <w:szCs w:val="20"/>
        </w:rPr>
      </w:pPr>
      <w:r w:rsidRPr="004D497D">
        <w:rPr>
          <w:sz w:val="20"/>
          <w:szCs w:val="20"/>
        </w:rPr>
        <w:t xml:space="preserve">If you have difficulties try to get help in the Tutoring Center, or in class, or see me during my office hours. Some extra homework assignment </w:t>
      </w:r>
      <w:r w:rsidR="00047A3F">
        <w:rPr>
          <w:sz w:val="20"/>
          <w:szCs w:val="20"/>
        </w:rPr>
        <w:t xml:space="preserve">is </w:t>
      </w:r>
      <w:r w:rsidRPr="004D497D">
        <w:rPr>
          <w:sz w:val="20"/>
          <w:szCs w:val="20"/>
        </w:rPr>
        <w:t xml:space="preserve">given in the chart below. </w:t>
      </w:r>
    </w:p>
    <w:p w:rsidR="00350A49" w:rsidRPr="0075256D" w:rsidRDefault="00350A49" w:rsidP="00350A49">
      <w:pPr>
        <w:rPr>
          <w:b/>
          <w:sz w:val="20"/>
          <w:szCs w:val="20"/>
        </w:rPr>
      </w:pPr>
      <w:r w:rsidRPr="0075256D">
        <w:rPr>
          <w:b/>
          <w:sz w:val="20"/>
          <w:szCs w:val="20"/>
        </w:rPr>
        <w:t>Exams</w:t>
      </w:r>
      <w:r>
        <w:rPr>
          <w:b/>
          <w:sz w:val="20"/>
          <w:szCs w:val="20"/>
        </w:rPr>
        <w:t xml:space="preserve">. </w:t>
      </w:r>
      <w:r w:rsidRPr="004D497D">
        <w:rPr>
          <w:sz w:val="20"/>
          <w:szCs w:val="20"/>
        </w:rPr>
        <w:t xml:space="preserve">There will be three tests and a comprehensive final exam. All exams are in class with closed </w:t>
      </w:r>
      <w:r>
        <w:rPr>
          <w:sz w:val="20"/>
          <w:szCs w:val="20"/>
        </w:rPr>
        <w:t xml:space="preserve">  </w:t>
      </w:r>
      <w:r w:rsidRPr="004D497D">
        <w:rPr>
          <w:sz w:val="20"/>
          <w:szCs w:val="20"/>
        </w:rPr>
        <w:t>books and notes. Retakes or make-ups are possible, on exceptional basis and with a valid excuse. If you have to miss a test, you have to talk to me and justify your absence. If you are absent when tests are returned, it is your responsibility to get your work back, and to discuss it with me.</w:t>
      </w:r>
    </w:p>
    <w:p w:rsidR="00350A49" w:rsidRPr="0075256D" w:rsidRDefault="00350A49" w:rsidP="00350A49">
      <w:pPr>
        <w:rPr>
          <w:b/>
          <w:sz w:val="20"/>
          <w:szCs w:val="20"/>
        </w:rPr>
      </w:pPr>
      <w:r w:rsidRPr="0075256D">
        <w:rPr>
          <w:b/>
          <w:sz w:val="20"/>
          <w:szCs w:val="20"/>
        </w:rPr>
        <w:t>Grade Distribution</w:t>
      </w:r>
    </w:p>
    <w:p w:rsidR="00991DFC" w:rsidRDefault="00991DFC" w:rsidP="00350A4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05"/>
        <w:gridCol w:w="805"/>
        <w:gridCol w:w="805"/>
        <w:gridCol w:w="805"/>
        <w:gridCol w:w="805"/>
        <w:gridCol w:w="805"/>
        <w:gridCol w:w="805"/>
        <w:gridCol w:w="805"/>
        <w:gridCol w:w="805"/>
        <w:gridCol w:w="806"/>
      </w:tblGrid>
      <w:tr w:rsidR="00991DFC" w:rsidRPr="00BD0A73" w:rsidTr="00BD0A73">
        <w:tc>
          <w:tcPr>
            <w:tcW w:w="805" w:type="dxa"/>
            <w:shd w:val="clear" w:color="auto" w:fill="auto"/>
          </w:tcPr>
          <w:p w:rsidR="00991DFC" w:rsidRPr="00BD0A73" w:rsidRDefault="00991DFC" w:rsidP="00350A49">
            <w:pPr>
              <w:rPr>
                <w:b/>
                <w:sz w:val="20"/>
                <w:szCs w:val="20"/>
              </w:rPr>
            </w:pPr>
            <w:r w:rsidRPr="00BD0A73">
              <w:rPr>
                <w:b/>
                <w:sz w:val="20"/>
                <w:szCs w:val="20"/>
              </w:rPr>
              <w:t>A</w:t>
            </w:r>
          </w:p>
        </w:tc>
        <w:tc>
          <w:tcPr>
            <w:tcW w:w="805" w:type="dxa"/>
            <w:shd w:val="clear" w:color="auto" w:fill="auto"/>
          </w:tcPr>
          <w:p w:rsidR="00991DFC" w:rsidRPr="00BD0A73" w:rsidRDefault="00991DFC" w:rsidP="00350A49">
            <w:pPr>
              <w:rPr>
                <w:b/>
                <w:sz w:val="20"/>
                <w:szCs w:val="20"/>
              </w:rPr>
            </w:pPr>
            <w:r w:rsidRPr="00BD0A73">
              <w:rPr>
                <w:b/>
                <w:sz w:val="20"/>
                <w:szCs w:val="20"/>
              </w:rPr>
              <w:t>A-</w:t>
            </w:r>
          </w:p>
        </w:tc>
        <w:tc>
          <w:tcPr>
            <w:tcW w:w="805" w:type="dxa"/>
            <w:shd w:val="clear" w:color="auto" w:fill="auto"/>
          </w:tcPr>
          <w:p w:rsidR="00991DFC" w:rsidRPr="00BD0A73" w:rsidRDefault="00991DFC" w:rsidP="00350A49">
            <w:pPr>
              <w:rPr>
                <w:b/>
                <w:sz w:val="20"/>
                <w:szCs w:val="20"/>
              </w:rPr>
            </w:pPr>
            <w:r w:rsidRPr="00BD0A73">
              <w:rPr>
                <w:b/>
                <w:sz w:val="20"/>
                <w:szCs w:val="20"/>
              </w:rPr>
              <w:t>B+</w:t>
            </w:r>
          </w:p>
        </w:tc>
        <w:tc>
          <w:tcPr>
            <w:tcW w:w="805" w:type="dxa"/>
            <w:shd w:val="clear" w:color="auto" w:fill="auto"/>
          </w:tcPr>
          <w:p w:rsidR="00991DFC" w:rsidRPr="00BD0A73" w:rsidRDefault="00991DFC" w:rsidP="00350A49">
            <w:pPr>
              <w:rPr>
                <w:b/>
                <w:sz w:val="20"/>
                <w:szCs w:val="20"/>
              </w:rPr>
            </w:pPr>
            <w:r w:rsidRPr="00BD0A73">
              <w:rPr>
                <w:b/>
                <w:sz w:val="20"/>
                <w:szCs w:val="20"/>
              </w:rPr>
              <w:t>B</w:t>
            </w:r>
          </w:p>
        </w:tc>
        <w:tc>
          <w:tcPr>
            <w:tcW w:w="805" w:type="dxa"/>
            <w:shd w:val="clear" w:color="auto" w:fill="auto"/>
          </w:tcPr>
          <w:p w:rsidR="00991DFC" w:rsidRPr="00BD0A73" w:rsidRDefault="00991DFC" w:rsidP="00350A49">
            <w:pPr>
              <w:rPr>
                <w:b/>
                <w:sz w:val="20"/>
                <w:szCs w:val="20"/>
              </w:rPr>
            </w:pPr>
            <w:r w:rsidRPr="00BD0A73">
              <w:rPr>
                <w:b/>
                <w:sz w:val="20"/>
                <w:szCs w:val="20"/>
              </w:rPr>
              <w:t>B-</w:t>
            </w:r>
          </w:p>
        </w:tc>
        <w:tc>
          <w:tcPr>
            <w:tcW w:w="805" w:type="dxa"/>
            <w:shd w:val="clear" w:color="auto" w:fill="auto"/>
          </w:tcPr>
          <w:p w:rsidR="00991DFC" w:rsidRPr="00BD0A73" w:rsidRDefault="00991DFC" w:rsidP="00350A49">
            <w:pPr>
              <w:rPr>
                <w:b/>
                <w:sz w:val="20"/>
                <w:szCs w:val="20"/>
              </w:rPr>
            </w:pPr>
            <w:r w:rsidRPr="00BD0A73">
              <w:rPr>
                <w:b/>
                <w:sz w:val="20"/>
                <w:szCs w:val="20"/>
              </w:rPr>
              <w:t>C+</w:t>
            </w:r>
          </w:p>
        </w:tc>
        <w:tc>
          <w:tcPr>
            <w:tcW w:w="805" w:type="dxa"/>
            <w:shd w:val="clear" w:color="auto" w:fill="auto"/>
          </w:tcPr>
          <w:p w:rsidR="00991DFC" w:rsidRPr="00BD0A73" w:rsidRDefault="00991DFC" w:rsidP="00350A49">
            <w:pPr>
              <w:rPr>
                <w:b/>
                <w:sz w:val="20"/>
                <w:szCs w:val="20"/>
              </w:rPr>
            </w:pPr>
            <w:r w:rsidRPr="00BD0A73">
              <w:rPr>
                <w:b/>
                <w:sz w:val="20"/>
                <w:szCs w:val="20"/>
              </w:rPr>
              <w:t>C</w:t>
            </w:r>
          </w:p>
        </w:tc>
        <w:tc>
          <w:tcPr>
            <w:tcW w:w="805" w:type="dxa"/>
            <w:shd w:val="clear" w:color="auto" w:fill="auto"/>
          </w:tcPr>
          <w:p w:rsidR="00991DFC" w:rsidRPr="00BD0A73" w:rsidRDefault="00991DFC" w:rsidP="00350A49">
            <w:pPr>
              <w:rPr>
                <w:b/>
                <w:sz w:val="20"/>
                <w:szCs w:val="20"/>
              </w:rPr>
            </w:pPr>
            <w:r w:rsidRPr="00BD0A73">
              <w:rPr>
                <w:b/>
                <w:sz w:val="20"/>
                <w:szCs w:val="20"/>
              </w:rPr>
              <w:t>C-</w:t>
            </w:r>
          </w:p>
        </w:tc>
        <w:tc>
          <w:tcPr>
            <w:tcW w:w="805" w:type="dxa"/>
            <w:shd w:val="clear" w:color="auto" w:fill="auto"/>
          </w:tcPr>
          <w:p w:rsidR="00991DFC" w:rsidRPr="00BD0A73" w:rsidRDefault="00991DFC" w:rsidP="00350A49">
            <w:pPr>
              <w:rPr>
                <w:b/>
                <w:sz w:val="20"/>
                <w:szCs w:val="20"/>
              </w:rPr>
            </w:pPr>
            <w:r w:rsidRPr="00BD0A73">
              <w:rPr>
                <w:b/>
                <w:sz w:val="20"/>
                <w:szCs w:val="20"/>
              </w:rPr>
              <w:t>D+</w:t>
            </w:r>
          </w:p>
        </w:tc>
        <w:tc>
          <w:tcPr>
            <w:tcW w:w="805" w:type="dxa"/>
            <w:shd w:val="clear" w:color="auto" w:fill="auto"/>
          </w:tcPr>
          <w:p w:rsidR="00991DFC" w:rsidRPr="00BD0A73" w:rsidRDefault="00991DFC" w:rsidP="00991DFC">
            <w:pPr>
              <w:rPr>
                <w:b/>
                <w:sz w:val="20"/>
                <w:szCs w:val="20"/>
              </w:rPr>
            </w:pPr>
            <w:r w:rsidRPr="00BD0A73">
              <w:rPr>
                <w:b/>
                <w:sz w:val="20"/>
                <w:szCs w:val="20"/>
              </w:rPr>
              <w:t>D</w:t>
            </w:r>
          </w:p>
        </w:tc>
        <w:tc>
          <w:tcPr>
            <w:tcW w:w="806" w:type="dxa"/>
            <w:shd w:val="clear" w:color="auto" w:fill="auto"/>
          </w:tcPr>
          <w:p w:rsidR="00991DFC" w:rsidRPr="00BD0A73" w:rsidRDefault="00991DFC" w:rsidP="00350A49">
            <w:pPr>
              <w:rPr>
                <w:b/>
                <w:sz w:val="20"/>
                <w:szCs w:val="20"/>
              </w:rPr>
            </w:pPr>
            <w:r w:rsidRPr="00BD0A73">
              <w:rPr>
                <w:b/>
                <w:sz w:val="20"/>
                <w:szCs w:val="20"/>
              </w:rPr>
              <w:t>F</w:t>
            </w:r>
          </w:p>
        </w:tc>
      </w:tr>
      <w:tr w:rsidR="00991DFC" w:rsidRPr="00BD0A73" w:rsidTr="00BD0A73">
        <w:tc>
          <w:tcPr>
            <w:tcW w:w="805" w:type="dxa"/>
            <w:shd w:val="clear" w:color="auto" w:fill="auto"/>
          </w:tcPr>
          <w:p w:rsidR="00991DFC" w:rsidRPr="00BD0A73" w:rsidRDefault="00D7578C" w:rsidP="000F7694">
            <w:pPr>
              <w:rPr>
                <w:b/>
                <w:sz w:val="20"/>
                <w:szCs w:val="20"/>
              </w:rPr>
            </w:pPr>
            <w:r>
              <w:rPr>
                <w:b/>
                <w:sz w:val="20"/>
                <w:szCs w:val="20"/>
              </w:rPr>
              <w:t>93-100</w:t>
            </w:r>
          </w:p>
        </w:tc>
        <w:tc>
          <w:tcPr>
            <w:tcW w:w="805" w:type="dxa"/>
            <w:shd w:val="clear" w:color="auto" w:fill="auto"/>
          </w:tcPr>
          <w:p w:rsidR="00991DFC" w:rsidRPr="00BD0A73" w:rsidRDefault="00991DFC" w:rsidP="00350A49">
            <w:pPr>
              <w:rPr>
                <w:b/>
                <w:sz w:val="20"/>
                <w:szCs w:val="20"/>
              </w:rPr>
            </w:pPr>
            <w:r w:rsidRPr="00BD0A73">
              <w:rPr>
                <w:b/>
                <w:sz w:val="20"/>
                <w:szCs w:val="20"/>
              </w:rPr>
              <w:t>90-92</w:t>
            </w:r>
          </w:p>
        </w:tc>
        <w:tc>
          <w:tcPr>
            <w:tcW w:w="805" w:type="dxa"/>
            <w:shd w:val="clear" w:color="auto" w:fill="auto"/>
          </w:tcPr>
          <w:p w:rsidR="00991DFC" w:rsidRPr="00BD0A73" w:rsidRDefault="00991DFC" w:rsidP="00350A49">
            <w:pPr>
              <w:rPr>
                <w:b/>
                <w:sz w:val="20"/>
                <w:szCs w:val="20"/>
              </w:rPr>
            </w:pPr>
            <w:r w:rsidRPr="00BD0A73">
              <w:rPr>
                <w:b/>
                <w:sz w:val="20"/>
                <w:szCs w:val="20"/>
              </w:rPr>
              <w:t>87-89</w:t>
            </w:r>
          </w:p>
        </w:tc>
        <w:tc>
          <w:tcPr>
            <w:tcW w:w="805" w:type="dxa"/>
            <w:shd w:val="clear" w:color="auto" w:fill="auto"/>
          </w:tcPr>
          <w:p w:rsidR="00991DFC" w:rsidRPr="00BD0A73" w:rsidRDefault="00991DFC" w:rsidP="00350A49">
            <w:pPr>
              <w:rPr>
                <w:b/>
                <w:sz w:val="20"/>
                <w:szCs w:val="20"/>
              </w:rPr>
            </w:pPr>
            <w:r w:rsidRPr="00BD0A73">
              <w:rPr>
                <w:b/>
                <w:sz w:val="20"/>
                <w:szCs w:val="20"/>
              </w:rPr>
              <w:t>83-86</w:t>
            </w:r>
          </w:p>
        </w:tc>
        <w:tc>
          <w:tcPr>
            <w:tcW w:w="805" w:type="dxa"/>
            <w:shd w:val="clear" w:color="auto" w:fill="auto"/>
          </w:tcPr>
          <w:p w:rsidR="00991DFC" w:rsidRPr="00BD0A73" w:rsidRDefault="00991DFC" w:rsidP="00350A49">
            <w:pPr>
              <w:rPr>
                <w:b/>
                <w:sz w:val="20"/>
                <w:szCs w:val="20"/>
              </w:rPr>
            </w:pPr>
            <w:r w:rsidRPr="00BD0A73">
              <w:rPr>
                <w:b/>
                <w:sz w:val="20"/>
                <w:szCs w:val="20"/>
              </w:rPr>
              <w:t>80-82</w:t>
            </w:r>
          </w:p>
        </w:tc>
        <w:tc>
          <w:tcPr>
            <w:tcW w:w="805" w:type="dxa"/>
            <w:shd w:val="clear" w:color="auto" w:fill="auto"/>
          </w:tcPr>
          <w:p w:rsidR="00991DFC" w:rsidRPr="00BD0A73" w:rsidRDefault="00991DFC" w:rsidP="00350A49">
            <w:pPr>
              <w:rPr>
                <w:b/>
                <w:sz w:val="20"/>
                <w:szCs w:val="20"/>
              </w:rPr>
            </w:pPr>
            <w:r w:rsidRPr="00BD0A73">
              <w:rPr>
                <w:b/>
                <w:sz w:val="20"/>
                <w:szCs w:val="20"/>
              </w:rPr>
              <w:t>77-79</w:t>
            </w:r>
          </w:p>
        </w:tc>
        <w:tc>
          <w:tcPr>
            <w:tcW w:w="805" w:type="dxa"/>
            <w:shd w:val="clear" w:color="auto" w:fill="auto"/>
          </w:tcPr>
          <w:p w:rsidR="00991DFC" w:rsidRPr="00BD0A73" w:rsidRDefault="00991DFC" w:rsidP="00991DFC">
            <w:pPr>
              <w:rPr>
                <w:b/>
                <w:sz w:val="20"/>
                <w:szCs w:val="20"/>
              </w:rPr>
            </w:pPr>
            <w:r w:rsidRPr="00BD0A73">
              <w:rPr>
                <w:b/>
                <w:sz w:val="20"/>
                <w:szCs w:val="20"/>
              </w:rPr>
              <w:t>73-76</w:t>
            </w:r>
          </w:p>
        </w:tc>
        <w:tc>
          <w:tcPr>
            <w:tcW w:w="805" w:type="dxa"/>
            <w:shd w:val="clear" w:color="auto" w:fill="auto"/>
          </w:tcPr>
          <w:p w:rsidR="00991DFC" w:rsidRPr="00BD0A73" w:rsidRDefault="00991DFC" w:rsidP="00350A49">
            <w:pPr>
              <w:rPr>
                <w:b/>
                <w:sz w:val="20"/>
                <w:szCs w:val="20"/>
              </w:rPr>
            </w:pPr>
            <w:r w:rsidRPr="00BD0A73">
              <w:rPr>
                <w:b/>
                <w:sz w:val="20"/>
                <w:szCs w:val="20"/>
              </w:rPr>
              <w:t>70-72</w:t>
            </w:r>
          </w:p>
        </w:tc>
        <w:tc>
          <w:tcPr>
            <w:tcW w:w="805" w:type="dxa"/>
            <w:shd w:val="clear" w:color="auto" w:fill="auto"/>
          </w:tcPr>
          <w:p w:rsidR="00991DFC" w:rsidRPr="00BD0A73" w:rsidRDefault="00991DFC" w:rsidP="00350A49">
            <w:pPr>
              <w:rPr>
                <w:b/>
                <w:sz w:val="20"/>
                <w:szCs w:val="20"/>
              </w:rPr>
            </w:pPr>
            <w:r w:rsidRPr="00BD0A73">
              <w:rPr>
                <w:b/>
                <w:sz w:val="20"/>
                <w:szCs w:val="20"/>
              </w:rPr>
              <w:t>63-69</w:t>
            </w:r>
          </w:p>
        </w:tc>
        <w:tc>
          <w:tcPr>
            <w:tcW w:w="805" w:type="dxa"/>
            <w:shd w:val="clear" w:color="auto" w:fill="auto"/>
          </w:tcPr>
          <w:p w:rsidR="00991DFC" w:rsidRPr="00BD0A73" w:rsidRDefault="00991DFC" w:rsidP="00350A49">
            <w:pPr>
              <w:rPr>
                <w:b/>
                <w:sz w:val="20"/>
                <w:szCs w:val="20"/>
              </w:rPr>
            </w:pPr>
            <w:r w:rsidRPr="00BD0A73">
              <w:rPr>
                <w:b/>
                <w:sz w:val="20"/>
                <w:szCs w:val="20"/>
              </w:rPr>
              <w:t>60-62</w:t>
            </w:r>
          </w:p>
        </w:tc>
        <w:tc>
          <w:tcPr>
            <w:tcW w:w="806" w:type="dxa"/>
            <w:shd w:val="clear" w:color="auto" w:fill="auto"/>
          </w:tcPr>
          <w:p w:rsidR="00991DFC" w:rsidRPr="00BD0A73" w:rsidRDefault="00D7578C" w:rsidP="00D7578C">
            <w:pPr>
              <w:rPr>
                <w:b/>
                <w:sz w:val="20"/>
                <w:szCs w:val="20"/>
              </w:rPr>
            </w:pPr>
            <w:r>
              <w:rPr>
                <w:b/>
                <w:sz w:val="20"/>
                <w:szCs w:val="20"/>
              </w:rPr>
              <w:t>0-</w:t>
            </w:r>
            <w:r w:rsidR="00991DFC" w:rsidRPr="00BD0A73">
              <w:rPr>
                <w:b/>
                <w:sz w:val="20"/>
                <w:szCs w:val="20"/>
              </w:rPr>
              <w:t>59</w:t>
            </w:r>
          </w:p>
        </w:tc>
      </w:tr>
    </w:tbl>
    <w:p w:rsidR="00991DFC" w:rsidRDefault="00991DFC" w:rsidP="00350A49">
      <w:pPr>
        <w:rPr>
          <w:b/>
          <w:sz w:val="20"/>
          <w:szCs w:val="20"/>
        </w:rPr>
      </w:pPr>
    </w:p>
    <w:p w:rsidR="00350A49" w:rsidRPr="0075256D" w:rsidRDefault="00350A49" w:rsidP="00350A49">
      <w:pPr>
        <w:rPr>
          <w:b/>
          <w:sz w:val="20"/>
          <w:szCs w:val="20"/>
        </w:rPr>
      </w:pPr>
      <w:r w:rsidRPr="0075256D">
        <w:rPr>
          <w:b/>
          <w:sz w:val="20"/>
          <w:szCs w:val="20"/>
        </w:rPr>
        <w:t xml:space="preserve">Borderline Cases: </w:t>
      </w:r>
      <w:r w:rsidRPr="004D497D">
        <w:rPr>
          <w:sz w:val="20"/>
          <w:szCs w:val="20"/>
        </w:rPr>
        <w:t>If your total score is less than 1% away from a higher grade, you may get that grade if you deserved it by your overall performance or extra credit points in the class throughout the term</w:t>
      </w:r>
      <w:r w:rsidRPr="0075256D">
        <w:rPr>
          <w:b/>
          <w:sz w:val="20"/>
          <w:szCs w:val="20"/>
        </w:rPr>
        <w:t xml:space="preserve">. </w:t>
      </w:r>
    </w:p>
    <w:p w:rsidR="00350A49" w:rsidRPr="00BF25EA" w:rsidRDefault="00350A49" w:rsidP="00350A49">
      <w:pPr>
        <w:rPr>
          <w:color w:val="000000"/>
          <w:sz w:val="18"/>
          <w:szCs w:val="18"/>
        </w:rPr>
      </w:pPr>
      <w:r w:rsidRPr="00BF25EA">
        <w:rPr>
          <w:b/>
          <w:bCs/>
          <w:color w:val="000000"/>
          <w:sz w:val="18"/>
          <w:szCs w:val="18"/>
        </w:rPr>
        <w:t>Academic Honesty</w:t>
      </w:r>
      <w:r w:rsidRPr="00BF25EA">
        <w:rPr>
          <w:bCs/>
          <w:color w:val="000000"/>
          <w:sz w:val="18"/>
          <w:szCs w:val="18"/>
        </w:rPr>
        <w:t xml:space="preserve">: </w:t>
      </w:r>
      <w:r w:rsidRPr="00BF25EA">
        <w:rPr>
          <w:color w:val="000000"/>
          <w:sz w:val="18"/>
          <w:szCs w:val="18"/>
        </w:rPr>
        <w:t>Use of the intellectual property of others without attributing it to them is considered a serious academic offense.  Cheating or plagiarism will result in a failing grade for the work or for the entire course.  Repeat offenses result in dismissal from the University. University guidelines require that all infractions be reported to the Student Conduct Officer on our campus.</w:t>
      </w:r>
    </w:p>
    <w:p w:rsidR="00350A49" w:rsidRDefault="00350A49" w:rsidP="00350A49">
      <w:pPr>
        <w:rPr>
          <w:b/>
          <w:color w:val="000000"/>
          <w:sz w:val="18"/>
          <w:szCs w:val="18"/>
        </w:rPr>
      </w:pPr>
      <w:r w:rsidRPr="00BF25EA">
        <w:rPr>
          <w:b/>
          <w:bCs/>
          <w:color w:val="000000"/>
          <w:sz w:val="18"/>
          <w:szCs w:val="18"/>
        </w:rPr>
        <w:t xml:space="preserve">Students with Disabilities: </w:t>
      </w:r>
      <w:r w:rsidRPr="00BF25EA">
        <w:rPr>
          <w:color w:val="000000"/>
          <w:sz w:val="18"/>
          <w:szCs w:val="18"/>
          <w:lang w:val="en"/>
        </w:rPr>
        <w:t>University policy 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330-244-5047 or visit</w:t>
      </w:r>
      <w:r w:rsidRPr="00BF25EA">
        <w:rPr>
          <w:b/>
          <w:color w:val="000000"/>
          <w:sz w:val="18"/>
          <w:szCs w:val="18"/>
          <w:lang w:val="en"/>
        </w:rPr>
        <w:t xml:space="preserve"> </w:t>
      </w:r>
      <w:hyperlink r:id="rId7" w:history="1">
        <w:r w:rsidRPr="00BF25EA">
          <w:rPr>
            <w:rStyle w:val="Hyperlink"/>
            <w:sz w:val="18"/>
            <w:szCs w:val="18"/>
            <w:lang w:val="en"/>
          </w:rPr>
          <w:t>http://stark.kent.edu/student/resources/accessibility.cfm</w:t>
        </w:r>
      </w:hyperlink>
      <w:r w:rsidRPr="00BF25EA">
        <w:rPr>
          <w:color w:val="000000"/>
          <w:sz w:val="18"/>
          <w:szCs w:val="18"/>
          <w:lang w:val="en"/>
        </w:rPr>
        <w:t xml:space="preserve">  for more information on registration procedures).</w:t>
      </w:r>
    </w:p>
    <w:p w:rsidR="00350A49" w:rsidRPr="00306CE6" w:rsidRDefault="00350A49" w:rsidP="00350A49">
      <w:pPr>
        <w:rPr>
          <w:b/>
          <w:color w:val="000000"/>
          <w:sz w:val="18"/>
          <w:szCs w:val="18"/>
        </w:rPr>
      </w:pPr>
      <w:r w:rsidRPr="00BF25EA">
        <w:rPr>
          <w:b/>
          <w:bCs/>
          <w:color w:val="000000"/>
          <w:sz w:val="18"/>
          <w:szCs w:val="18"/>
        </w:rPr>
        <w:t xml:space="preserve">Classes Canceled – Campus Closings: </w:t>
      </w:r>
      <w:r w:rsidRPr="00BF25EA">
        <w:rPr>
          <w:color w:val="000000"/>
          <w:sz w:val="18"/>
          <w:szCs w:val="18"/>
        </w:rPr>
        <w:t>Announcements of class cancellations and/or campus closings will be made on the campus home page.  In the case of an emergency, weather-related or otherwise, please check the web page at stark.kent.edu for information on the buildings and times of the closing. While information may be broadcast by radio and television, this should be confirmed by the web page, which is the official announcement of the campus and which will be the information used to determine issues related to student attendance, rescheduling of tests, and other concerns.</w:t>
      </w:r>
    </w:p>
    <w:p w:rsidR="00350A49" w:rsidRPr="00047A02" w:rsidRDefault="00350A49" w:rsidP="00350A49">
      <w:pPr>
        <w:ind w:left="360"/>
        <w:rPr>
          <w:b/>
          <w:color w:val="000000"/>
          <w:sz w:val="18"/>
          <w:szCs w:val="18"/>
        </w:rPr>
      </w:pPr>
    </w:p>
    <w:p w:rsidR="00350A49" w:rsidRPr="00BF25EA" w:rsidRDefault="00350A49" w:rsidP="00350A49">
      <w:pPr>
        <w:rPr>
          <w:sz w:val="18"/>
          <w:szCs w:val="18"/>
        </w:rPr>
      </w:pPr>
      <w:r w:rsidRPr="00047A02">
        <w:rPr>
          <w:b/>
          <w:bCs/>
          <w:sz w:val="18"/>
          <w:szCs w:val="18"/>
        </w:rPr>
        <w:t>How to succeed in your math class</w:t>
      </w:r>
      <w:r w:rsidRPr="00047A02">
        <w:rPr>
          <w:b/>
          <w:sz w:val="18"/>
          <w:szCs w:val="18"/>
        </w:rPr>
        <w:t xml:space="preserve">. </w:t>
      </w:r>
      <w:r w:rsidRPr="00BF25EA">
        <w:rPr>
          <w:sz w:val="18"/>
          <w:szCs w:val="18"/>
        </w:rPr>
        <w:t xml:space="preserve">If you want to succeed, you will attend this class regularly, study consistently throughout the term, do homework on your own and seek out help every time you need it. </w:t>
      </w:r>
    </w:p>
    <w:p w:rsidR="00350A49" w:rsidRPr="00BF25EA" w:rsidRDefault="00350A49" w:rsidP="00350A49">
      <w:pPr>
        <w:rPr>
          <w:sz w:val="18"/>
          <w:szCs w:val="18"/>
        </w:rPr>
      </w:pPr>
      <w:r w:rsidRPr="00BF25EA">
        <w:rPr>
          <w:bCs/>
          <w:sz w:val="18"/>
          <w:szCs w:val="18"/>
        </w:rPr>
        <w:t>Learn from your and others mistakes. Every returned test is an opportunity to learn from your mistakes made. To learn from the mistakes of others (your teacher) is a higher level of learning.</w:t>
      </w:r>
    </w:p>
    <w:p w:rsidR="00350A49" w:rsidRPr="00BF25EA" w:rsidRDefault="00350A49" w:rsidP="00350A49">
      <w:pPr>
        <w:rPr>
          <w:sz w:val="22"/>
          <w:szCs w:val="22"/>
        </w:rPr>
      </w:pPr>
      <w:r w:rsidRPr="00BF25EA">
        <w:rPr>
          <w:bCs/>
          <w:sz w:val="18"/>
          <w:szCs w:val="18"/>
        </w:rPr>
        <w:t>Be critical of your work.</w:t>
      </w:r>
      <w:r w:rsidRPr="00BF25EA">
        <w:rPr>
          <w:sz w:val="18"/>
          <w:szCs w:val="18"/>
        </w:rPr>
        <w:t xml:space="preserve"> Sometimes students say they do all the homework, understand everything in class and follow all my guidelines, but they still fail. If you are experiencing this I would suspect that you need to work harder, and practice more problems that is assigned. </w:t>
      </w:r>
    </w:p>
    <w:p w:rsidR="00350A49" w:rsidRDefault="00350A49" w:rsidP="00350A49">
      <w:pPr>
        <w:ind w:left="360"/>
        <w:jc w:val="center"/>
        <w:rPr>
          <w:b/>
          <w:sz w:val="20"/>
          <w:szCs w:val="20"/>
        </w:rPr>
      </w:pPr>
    </w:p>
    <w:p w:rsidR="001F4820" w:rsidRPr="0075256D" w:rsidRDefault="001F4820" w:rsidP="00350A49">
      <w:pPr>
        <w:ind w:left="360"/>
        <w:jc w:val="center"/>
        <w:rPr>
          <w:b/>
          <w:sz w:val="20"/>
          <w:szCs w:val="20"/>
        </w:rPr>
      </w:pPr>
    </w:p>
    <w:p w:rsidR="00350A49" w:rsidRDefault="00350A49" w:rsidP="00350A49">
      <w:pPr>
        <w:rPr>
          <w:b/>
          <w:sz w:val="20"/>
          <w:szCs w:val="20"/>
        </w:rPr>
      </w:pPr>
    </w:p>
    <w:p w:rsidR="009B1126" w:rsidRPr="0075256D" w:rsidRDefault="009B1126" w:rsidP="009B1126">
      <w:pPr>
        <w:rPr>
          <w:b/>
          <w:sz w:val="20"/>
          <w:szCs w:val="20"/>
        </w:rPr>
      </w:pPr>
      <w:r w:rsidRPr="0075256D">
        <w:rPr>
          <w:b/>
          <w:sz w:val="20"/>
          <w:szCs w:val="20"/>
        </w:rPr>
        <w:lastRenderedPageBreak/>
        <w:t xml:space="preserve">Class Schedule  </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80"/>
        <w:gridCol w:w="540"/>
        <w:gridCol w:w="4860"/>
        <w:gridCol w:w="9180"/>
      </w:tblGrid>
      <w:tr w:rsidR="009B1126" w:rsidRPr="00A202E5" w:rsidTr="00E35AF1">
        <w:tblPrEx>
          <w:tblCellMar>
            <w:top w:w="0" w:type="dxa"/>
            <w:bottom w:w="0" w:type="dxa"/>
          </w:tblCellMar>
        </w:tblPrEx>
        <w:tc>
          <w:tcPr>
            <w:tcW w:w="468" w:type="dxa"/>
          </w:tcPr>
          <w:p w:rsidR="009B1126" w:rsidRPr="00A202E5" w:rsidRDefault="009B1126" w:rsidP="00E35AF1">
            <w:pPr>
              <w:rPr>
                <w:b/>
              </w:rPr>
            </w:pPr>
          </w:p>
        </w:tc>
        <w:tc>
          <w:tcPr>
            <w:tcW w:w="1080" w:type="dxa"/>
          </w:tcPr>
          <w:p w:rsidR="009B1126" w:rsidRPr="00A202E5" w:rsidRDefault="009B1126" w:rsidP="00E35AF1">
            <w:pPr>
              <w:rPr>
                <w:b/>
              </w:rPr>
            </w:pPr>
          </w:p>
        </w:tc>
        <w:tc>
          <w:tcPr>
            <w:tcW w:w="540" w:type="dxa"/>
          </w:tcPr>
          <w:p w:rsidR="009B1126" w:rsidRPr="00A202E5" w:rsidRDefault="009B1126" w:rsidP="00E35AF1">
            <w:pPr>
              <w:rPr>
                <w:b/>
              </w:rPr>
            </w:pPr>
          </w:p>
        </w:tc>
        <w:tc>
          <w:tcPr>
            <w:tcW w:w="4860" w:type="dxa"/>
          </w:tcPr>
          <w:p w:rsidR="009B1126" w:rsidRPr="00A202E5" w:rsidRDefault="009B1126" w:rsidP="00E35AF1">
            <w:pPr>
              <w:rPr>
                <w:b/>
              </w:rPr>
            </w:pPr>
            <w:r w:rsidRPr="00A202E5">
              <w:rPr>
                <w:b/>
              </w:rPr>
              <w:t>Section</w:t>
            </w:r>
          </w:p>
        </w:tc>
        <w:tc>
          <w:tcPr>
            <w:tcW w:w="9180" w:type="dxa"/>
          </w:tcPr>
          <w:p w:rsidR="009B1126" w:rsidRPr="00A202E5" w:rsidRDefault="009B1126" w:rsidP="00E35AF1">
            <w:pPr>
              <w:rPr>
                <w:b/>
              </w:rPr>
            </w:pPr>
            <w:r w:rsidRPr="00A202E5">
              <w:rPr>
                <w:b/>
              </w:rPr>
              <w:t>Extra homework</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4"/>
              </w:numPr>
              <w:rPr>
                <w:b/>
              </w:rPr>
            </w:pPr>
          </w:p>
        </w:tc>
        <w:tc>
          <w:tcPr>
            <w:tcW w:w="1080" w:type="dxa"/>
          </w:tcPr>
          <w:p w:rsidR="009B1126" w:rsidRPr="00A202E5" w:rsidRDefault="009B1126" w:rsidP="00E35AF1">
            <w:pPr>
              <w:rPr>
                <w:b/>
              </w:rPr>
            </w:pPr>
            <w:r w:rsidRPr="00A202E5">
              <w:rPr>
                <w:b/>
              </w:rPr>
              <w:t>Aug 27</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 xml:space="preserve">  1.4 Lines  1.5 Linear equations </w:t>
            </w:r>
          </w:p>
        </w:tc>
        <w:tc>
          <w:tcPr>
            <w:tcW w:w="9180" w:type="dxa"/>
          </w:tcPr>
          <w:p w:rsidR="009B1126" w:rsidRPr="00A202E5" w:rsidRDefault="009B1126" w:rsidP="00E35AF1">
            <w:pPr>
              <w:rPr>
                <w:b/>
              </w:rPr>
            </w:pPr>
            <w:r w:rsidRPr="00A202E5">
              <w:rPr>
                <w:b/>
              </w:rPr>
              <w:t>7-55 EOO, 65; 15-35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Aug 29</w:t>
            </w:r>
          </w:p>
        </w:tc>
        <w:tc>
          <w:tcPr>
            <w:tcW w:w="540" w:type="dxa"/>
          </w:tcPr>
          <w:p w:rsidR="009B1126" w:rsidRPr="00A202E5" w:rsidRDefault="009B1126" w:rsidP="00E35AF1">
            <w:pPr>
              <w:rPr>
                <w:b/>
              </w:rPr>
            </w:pPr>
            <w:r w:rsidRPr="00A202E5">
              <w:rPr>
                <w:b/>
              </w:rPr>
              <w:t>R</w:t>
            </w:r>
          </w:p>
        </w:tc>
        <w:tc>
          <w:tcPr>
            <w:tcW w:w="4860" w:type="dxa"/>
          </w:tcPr>
          <w:p w:rsidR="009B1126" w:rsidRDefault="009B1126" w:rsidP="00E35AF1">
            <w:pPr>
              <w:rPr>
                <w:b/>
              </w:rPr>
            </w:pPr>
            <w:r w:rsidRPr="00A202E5">
              <w:rPr>
                <w:b/>
              </w:rPr>
              <w:t xml:space="preserve">1.6 Linear inequalities </w:t>
            </w:r>
          </w:p>
          <w:p w:rsidR="009B1126" w:rsidRPr="00A202E5" w:rsidRDefault="009B1126" w:rsidP="00E35AF1">
            <w:pPr>
              <w:rPr>
                <w:b/>
              </w:rPr>
            </w:pPr>
            <w:r w:rsidRPr="00A202E5">
              <w:rPr>
                <w:b/>
              </w:rPr>
              <w:t>2.1 Piecewise functions</w:t>
            </w:r>
          </w:p>
        </w:tc>
        <w:tc>
          <w:tcPr>
            <w:tcW w:w="9180" w:type="dxa"/>
          </w:tcPr>
          <w:p w:rsidR="009B1126" w:rsidRDefault="009B1126" w:rsidP="00E35AF1">
            <w:pPr>
              <w:rPr>
                <w:b/>
              </w:rPr>
            </w:pPr>
            <w:r w:rsidRPr="00A202E5">
              <w:rPr>
                <w:b/>
              </w:rPr>
              <w:t>11-15</w:t>
            </w:r>
          </w:p>
          <w:p w:rsidR="009B1126" w:rsidRPr="00A202E5" w:rsidRDefault="009B1126" w:rsidP="00E35AF1">
            <w:pPr>
              <w:rPr>
                <w:b/>
              </w:rPr>
            </w:pPr>
            <w:r w:rsidRPr="00A202E5">
              <w:rPr>
                <w:b/>
              </w:rPr>
              <w:t>35-45 EOO (every other odd)</w:t>
            </w:r>
          </w:p>
        </w:tc>
      </w:tr>
      <w:tr w:rsidR="009B1126" w:rsidRPr="00A202E5" w:rsidTr="00E35AF1">
        <w:tblPrEx>
          <w:tblCellMar>
            <w:top w:w="0" w:type="dxa"/>
            <w:bottom w:w="0" w:type="dxa"/>
          </w:tblCellMar>
        </w:tblPrEx>
        <w:trPr>
          <w:trHeight w:val="269"/>
        </w:trPr>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pPr>
              <w:rPr>
                <w:b/>
              </w:rPr>
            </w:pPr>
            <w:r w:rsidRPr="00A202E5">
              <w:rPr>
                <w:b/>
              </w:rPr>
              <w:t>Sep 3</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2.2 Algebra of functions 2.3 Composition of functions</w:t>
            </w:r>
          </w:p>
        </w:tc>
        <w:tc>
          <w:tcPr>
            <w:tcW w:w="9180" w:type="dxa"/>
          </w:tcPr>
          <w:p w:rsidR="009B1126" w:rsidRPr="00A202E5" w:rsidRDefault="009B1126" w:rsidP="00E35AF1">
            <w:pPr>
              <w:rPr>
                <w:b/>
              </w:rPr>
            </w:pPr>
            <w:r w:rsidRPr="00A202E5">
              <w:rPr>
                <w:b/>
              </w:rPr>
              <w:t>51-67 ODD; 21-37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5</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2.4 Symmetry and transformations</w:t>
            </w:r>
          </w:p>
        </w:tc>
        <w:tc>
          <w:tcPr>
            <w:tcW w:w="9180" w:type="dxa"/>
          </w:tcPr>
          <w:p w:rsidR="009B1126" w:rsidRPr="00A202E5" w:rsidRDefault="009B1126" w:rsidP="00E35AF1">
            <w:pPr>
              <w:rPr>
                <w:b/>
              </w:rPr>
            </w:pPr>
            <w:r w:rsidRPr="00A202E5">
              <w:rPr>
                <w:b/>
              </w:rPr>
              <w:t xml:space="preserve"> 7-47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10</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Review</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12</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Test 1</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17</w:t>
            </w:r>
          </w:p>
        </w:tc>
        <w:tc>
          <w:tcPr>
            <w:tcW w:w="540" w:type="dxa"/>
          </w:tcPr>
          <w:p w:rsidR="009B1126" w:rsidRPr="00A202E5" w:rsidRDefault="009B1126" w:rsidP="00E35AF1">
            <w:pPr>
              <w:rPr>
                <w:b/>
              </w:rPr>
            </w:pPr>
            <w:r w:rsidRPr="00A202E5">
              <w:rPr>
                <w:b/>
              </w:rPr>
              <w:t>T</w:t>
            </w:r>
          </w:p>
        </w:tc>
        <w:tc>
          <w:tcPr>
            <w:tcW w:w="4860" w:type="dxa"/>
          </w:tcPr>
          <w:p w:rsidR="009B1126" w:rsidRDefault="009B1126" w:rsidP="00E35AF1">
            <w:pPr>
              <w:rPr>
                <w:b/>
              </w:rPr>
            </w:pPr>
            <w:r w:rsidRPr="00A202E5">
              <w:rPr>
                <w:b/>
              </w:rPr>
              <w:t xml:space="preserve">3.1  Complex number system </w:t>
            </w:r>
          </w:p>
          <w:p w:rsidR="009B1126" w:rsidRPr="00A202E5" w:rsidRDefault="009B1126" w:rsidP="00E35AF1">
            <w:pPr>
              <w:rPr>
                <w:b/>
              </w:rPr>
            </w:pPr>
            <w:r w:rsidRPr="00A202E5">
              <w:rPr>
                <w:b/>
              </w:rPr>
              <w:t>3.2 Quadratic  equations</w:t>
            </w:r>
          </w:p>
        </w:tc>
        <w:tc>
          <w:tcPr>
            <w:tcW w:w="9180" w:type="dxa"/>
          </w:tcPr>
          <w:p w:rsidR="009B1126" w:rsidRDefault="009B1126" w:rsidP="00E35AF1">
            <w:pPr>
              <w:rPr>
                <w:b/>
              </w:rPr>
            </w:pPr>
            <w:r w:rsidRPr="00A202E5">
              <w:rPr>
                <w:b/>
              </w:rPr>
              <w:t xml:space="preserve">55-85 EOO;  </w:t>
            </w:r>
          </w:p>
          <w:p w:rsidR="009B1126" w:rsidRPr="00A202E5" w:rsidRDefault="009B1126" w:rsidP="00E35AF1">
            <w:pPr>
              <w:rPr>
                <w:b/>
              </w:rPr>
            </w:pPr>
            <w:r w:rsidRPr="00A202E5">
              <w:rPr>
                <w:b/>
              </w:rPr>
              <w:t>37-87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19</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3.3 Quadratic functions</w:t>
            </w:r>
          </w:p>
        </w:tc>
        <w:tc>
          <w:tcPr>
            <w:tcW w:w="9180" w:type="dxa"/>
          </w:tcPr>
          <w:p w:rsidR="009B1126" w:rsidRPr="00A202E5" w:rsidRDefault="009B1126" w:rsidP="00E35AF1">
            <w:pPr>
              <w:rPr>
                <w:b/>
              </w:rPr>
            </w:pPr>
            <w:r w:rsidRPr="00A202E5">
              <w:rPr>
                <w:b/>
              </w:rPr>
              <w:t>5-15 ODD</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24</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3.4 Rational &amp; radical equations</w:t>
            </w:r>
          </w:p>
        </w:tc>
        <w:tc>
          <w:tcPr>
            <w:tcW w:w="9180" w:type="dxa"/>
          </w:tcPr>
          <w:p w:rsidR="009B1126" w:rsidRPr="00A202E5" w:rsidRDefault="009B1126" w:rsidP="00E35AF1">
            <w:pPr>
              <w:rPr>
                <w:b/>
              </w:rPr>
            </w:pPr>
            <w:r w:rsidRPr="00A202E5">
              <w:rPr>
                <w:b/>
              </w:rPr>
              <w:t xml:space="preserve">11-71 EOO  </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Sep 26</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4.2 Graphing polynomial functions</w:t>
            </w:r>
          </w:p>
        </w:tc>
        <w:tc>
          <w:tcPr>
            <w:tcW w:w="9180" w:type="dxa"/>
          </w:tcPr>
          <w:p w:rsidR="009B1126" w:rsidRPr="00A202E5" w:rsidRDefault="009B1126" w:rsidP="00E35AF1">
            <w:pPr>
              <w:rPr>
                <w:b/>
              </w:rPr>
            </w:pPr>
            <w:r w:rsidRPr="00A202E5">
              <w:rPr>
                <w:b/>
              </w:rPr>
              <w:t>13-33 ODD</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1</w:t>
            </w:r>
          </w:p>
        </w:tc>
        <w:tc>
          <w:tcPr>
            <w:tcW w:w="540" w:type="dxa"/>
          </w:tcPr>
          <w:p w:rsidR="009B1126" w:rsidRPr="00A202E5" w:rsidRDefault="009B1126" w:rsidP="00E35AF1">
            <w:pPr>
              <w:rPr>
                <w:b/>
              </w:rPr>
            </w:pPr>
            <w:r w:rsidRPr="00A202E5">
              <w:rPr>
                <w:b/>
              </w:rPr>
              <w:t>T</w:t>
            </w:r>
          </w:p>
        </w:tc>
        <w:tc>
          <w:tcPr>
            <w:tcW w:w="4860" w:type="dxa"/>
          </w:tcPr>
          <w:p w:rsidR="009B1126" w:rsidRDefault="009B1126" w:rsidP="00E35AF1">
            <w:pPr>
              <w:rPr>
                <w:b/>
              </w:rPr>
            </w:pPr>
            <w:r w:rsidRPr="00A202E5">
              <w:rPr>
                <w:b/>
              </w:rPr>
              <w:t xml:space="preserve">4.3 Polynomial division </w:t>
            </w:r>
          </w:p>
          <w:p w:rsidR="009B1126" w:rsidRPr="00A202E5" w:rsidRDefault="009B1126" w:rsidP="00E35AF1">
            <w:pPr>
              <w:rPr>
                <w:b/>
              </w:rPr>
            </w:pPr>
            <w:r w:rsidRPr="00A202E5">
              <w:rPr>
                <w:b/>
              </w:rPr>
              <w:t>4.4 Zeros of polynomials</w:t>
            </w:r>
          </w:p>
        </w:tc>
        <w:tc>
          <w:tcPr>
            <w:tcW w:w="9180" w:type="dxa"/>
          </w:tcPr>
          <w:p w:rsidR="009B1126" w:rsidRDefault="009B1126" w:rsidP="00E35AF1">
            <w:pPr>
              <w:rPr>
                <w:b/>
              </w:rPr>
            </w:pPr>
            <w:r>
              <w:rPr>
                <w:b/>
              </w:rPr>
              <w:t>5-10</w:t>
            </w:r>
          </w:p>
          <w:p w:rsidR="009B1126" w:rsidRPr="00A202E5" w:rsidRDefault="009B1126" w:rsidP="00E35AF1">
            <w:pPr>
              <w:rPr>
                <w:b/>
              </w:rPr>
            </w:pPr>
            <w:r w:rsidRPr="00A202E5">
              <w:rPr>
                <w:b/>
              </w:rPr>
              <w:t>55-65 ODD</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3</w:t>
            </w:r>
          </w:p>
        </w:tc>
        <w:tc>
          <w:tcPr>
            <w:tcW w:w="540" w:type="dxa"/>
          </w:tcPr>
          <w:p w:rsidR="009B1126" w:rsidRPr="00A202E5" w:rsidRDefault="009B1126" w:rsidP="00E35AF1">
            <w:pPr>
              <w:rPr>
                <w:b/>
              </w:rPr>
            </w:pPr>
            <w:r w:rsidRPr="00A202E5">
              <w:rPr>
                <w:b/>
              </w:rPr>
              <w:t>R</w:t>
            </w:r>
          </w:p>
        </w:tc>
        <w:tc>
          <w:tcPr>
            <w:tcW w:w="4860" w:type="dxa"/>
          </w:tcPr>
          <w:p w:rsidR="00663808" w:rsidRDefault="009B1126" w:rsidP="00E35AF1">
            <w:pPr>
              <w:rPr>
                <w:b/>
              </w:rPr>
            </w:pPr>
            <w:r w:rsidRPr="00A202E5">
              <w:rPr>
                <w:b/>
              </w:rPr>
              <w:t xml:space="preserve">4.5 Rational functions </w:t>
            </w:r>
          </w:p>
          <w:p w:rsidR="009B1126" w:rsidRPr="00A202E5" w:rsidRDefault="00663808" w:rsidP="00E35AF1">
            <w:pPr>
              <w:rPr>
                <w:b/>
              </w:rPr>
            </w:pPr>
            <w:r>
              <w:rPr>
                <w:b/>
              </w:rPr>
              <w:t>4.6 Rational inequalities</w:t>
            </w:r>
          </w:p>
        </w:tc>
        <w:tc>
          <w:tcPr>
            <w:tcW w:w="9180" w:type="dxa"/>
          </w:tcPr>
          <w:p w:rsidR="009B1126" w:rsidRDefault="009B1126" w:rsidP="00E35AF1">
            <w:pPr>
              <w:rPr>
                <w:b/>
              </w:rPr>
            </w:pPr>
            <w:r w:rsidRPr="00A202E5">
              <w:rPr>
                <w:b/>
              </w:rPr>
              <w:t>51-61</w:t>
            </w:r>
          </w:p>
          <w:p w:rsidR="00663808" w:rsidRPr="00A202E5" w:rsidRDefault="00663808" w:rsidP="00E35AF1">
            <w:pPr>
              <w:rPr>
                <w:b/>
              </w:rPr>
            </w:pPr>
            <w:r>
              <w:rPr>
                <w:b/>
              </w:rPr>
              <w:t>35-75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8</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Review</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10</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Test 2</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15</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5.1 Inverse functions</w:t>
            </w:r>
          </w:p>
        </w:tc>
        <w:tc>
          <w:tcPr>
            <w:tcW w:w="9180" w:type="dxa"/>
          </w:tcPr>
          <w:p w:rsidR="009B1126" w:rsidRPr="00A202E5" w:rsidRDefault="009B1126" w:rsidP="00E35AF1">
            <w:pPr>
              <w:rPr>
                <w:b/>
              </w:rPr>
            </w:pPr>
            <w:r w:rsidRPr="00A202E5">
              <w:rPr>
                <w:b/>
              </w:rPr>
              <w:t>47-65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17</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5.2 Exponential Functions</w:t>
            </w:r>
          </w:p>
        </w:tc>
        <w:tc>
          <w:tcPr>
            <w:tcW w:w="9180" w:type="dxa"/>
          </w:tcPr>
          <w:p w:rsidR="009B1126" w:rsidRPr="00A202E5" w:rsidRDefault="009B1126" w:rsidP="00E35AF1">
            <w:pPr>
              <w:rPr>
                <w:b/>
              </w:rPr>
            </w:pPr>
            <w:r w:rsidRPr="00A202E5">
              <w:rPr>
                <w:b/>
              </w:rPr>
              <w:t>15-35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22</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5.3 Logarithmic Functions</w:t>
            </w:r>
          </w:p>
        </w:tc>
        <w:tc>
          <w:tcPr>
            <w:tcW w:w="9180" w:type="dxa"/>
          </w:tcPr>
          <w:p w:rsidR="009B1126" w:rsidRPr="00A202E5" w:rsidRDefault="009B1126" w:rsidP="00E35AF1">
            <w:pPr>
              <w:rPr>
                <w:b/>
              </w:rPr>
            </w:pPr>
            <w:r w:rsidRPr="00A202E5">
              <w:rPr>
                <w:b/>
              </w:rPr>
              <w:t>5-55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24</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5.4 Properties of Logarithms</w:t>
            </w:r>
          </w:p>
        </w:tc>
        <w:tc>
          <w:tcPr>
            <w:tcW w:w="9180" w:type="dxa"/>
          </w:tcPr>
          <w:p w:rsidR="009B1126" w:rsidRPr="00A202E5" w:rsidRDefault="009B1126" w:rsidP="00E35AF1">
            <w:pPr>
              <w:rPr>
                <w:b/>
              </w:rPr>
            </w:pPr>
            <w:r w:rsidRPr="00A202E5">
              <w:rPr>
                <w:b/>
              </w:rPr>
              <w:t>23-73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29</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5.5 Exponential and Logarithmic Equations</w:t>
            </w:r>
          </w:p>
        </w:tc>
        <w:tc>
          <w:tcPr>
            <w:tcW w:w="9180" w:type="dxa"/>
          </w:tcPr>
          <w:p w:rsidR="009B1126" w:rsidRPr="00A202E5" w:rsidRDefault="009B1126" w:rsidP="00E35AF1">
            <w:pPr>
              <w:rPr>
                <w:b/>
              </w:rPr>
            </w:pPr>
            <w:r w:rsidRPr="00A202E5">
              <w:rPr>
                <w:b/>
              </w:rPr>
              <w:t>19-59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Oct 31</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5.6 Applications</w:t>
            </w:r>
          </w:p>
        </w:tc>
        <w:tc>
          <w:tcPr>
            <w:tcW w:w="9180" w:type="dxa"/>
          </w:tcPr>
          <w:p w:rsidR="009B1126" w:rsidRPr="00A202E5" w:rsidRDefault="009B1126" w:rsidP="00E35AF1">
            <w:pPr>
              <w:rPr>
                <w:b/>
              </w:rPr>
            </w:pPr>
            <w:r w:rsidRPr="00A202E5">
              <w:rPr>
                <w:b/>
              </w:rPr>
              <w:t>9-15 ODD</w:t>
            </w:r>
          </w:p>
        </w:tc>
      </w:tr>
      <w:tr w:rsidR="009B1126" w:rsidRPr="00A202E5" w:rsidTr="00E35AF1">
        <w:tblPrEx>
          <w:tblCellMar>
            <w:top w:w="0" w:type="dxa"/>
            <w:bottom w:w="0" w:type="dxa"/>
          </w:tblCellMar>
        </w:tblPrEx>
        <w:trPr>
          <w:trHeight w:val="296"/>
        </w:trPr>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5</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Review</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7</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Test 3</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12</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 xml:space="preserve">10.1 Parabola </w:t>
            </w:r>
          </w:p>
        </w:tc>
        <w:tc>
          <w:tcPr>
            <w:tcW w:w="9180" w:type="dxa"/>
          </w:tcPr>
          <w:p w:rsidR="009B1126" w:rsidRPr="00A202E5" w:rsidRDefault="009B1126" w:rsidP="00E35AF1">
            <w:pPr>
              <w:rPr>
                <w:b/>
              </w:rPr>
            </w:pPr>
            <w:r w:rsidRPr="00A202E5">
              <w:rPr>
                <w:b/>
              </w:rPr>
              <w:t>1-11 ODD</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14</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10.2 Ellipse  10.3 Hyperbola</w:t>
            </w:r>
          </w:p>
        </w:tc>
        <w:tc>
          <w:tcPr>
            <w:tcW w:w="9180" w:type="dxa"/>
          </w:tcPr>
          <w:p w:rsidR="009B1126" w:rsidRPr="00A202E5" w:rsidRDefault="009B1126" w:rsidP="00E35AF1">
            <w:pPr>
              <w:rPr>
                <w:b/>
              </w:rPr>
            </w:pPr>
            <w:r w:rsidRPr="00A202E5">
              <w:rPr>
                <w:b/>
              </w:rPr>
              <w:t>1-37 EOO;   1-27 ODD</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19</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 xml:space="preserve">11.1 Sequences </w:t>
            </w:r>
          </w:p>
        </w:tc>
        <w:tc>
          <w:tcPr>
            <w:tcW w:w="9180" w:type="dxa"/>
          </w:tcPr>
          <w:p w:rsidR="009B1126" w:rsidRPr="00A202E5" w:rsidRDefault="009B1126" w:rsidP="00E35AF1">
            <w:pPr>
              <w:rPr>
                <w:b/>
              </w:rPr>
            </w:pPr>
            <w:r w:rsidRPr="00A202E5">
              <w:rPr>
                <w:b/>
              </w:rPr>
              <w:t>1-39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21</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11.2 Arithmetic Sequence</w:t>
            </w:r>
          </w:p>
        </w:tc>
        <w:tc>
          <w:tcPr>
            <w:tcW w:w="9180" w:type="dxa"/>
          </w:tcPr>
          <w:p w:rsidR="009B1126" w:rsidRPr="00A202E5" w:rsidRDefault="009B1126" w:rsidP="00E35AF1">
            <w:pPr>
              <w:rPr>
                <w:b/>
              </w:rPr>
            </w:pPr>
            <w:r w:rsidRPr="00A202E5">
              <w:rPr>
                <w:b/>
              </w:rPr>
              <w:t>1-21 EOO</w:t>
            </w:r>
          </w:p>
        </w:tc>
      </w:tr>
      <w:tr w:rsidR="009B1126" w:rsidRPr="00A202E5" w:rsidTr="00E35AF1">
        <w:tblPrEx>
          <w:tblCellMar>
            <w:top w:w="0" w:type="dxa"/>
            <w:bottom w:w="0" w:type="dxa"/>
          </w:tblCellMar>
        </w:tblPrEx>
        <w:trPr>
          <w:trHeight w:val="287"/>
        </w:trPr>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Nov 26</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11.3 Geometric Sequence</w:t>
            </w:r>
          </w:p>
        </w:tc>
        <w:tc>
          <w:tcPr>
            <w:tcW w:w="9180" w:type="dxa"/>
          </w:tcPr>
          <w:p w:rsidR="009B1126" w:rsidRPr="00A202E5" w:rsidRDefault="009B1126" w:rsidP="00E35AF1">
            <w:pPr>
              <w:rPr>
                <w:b/>
              </w:rPr>
            </w:pPr>
            <w:r w:rsidRPr="00A202E5">
              <w:rPr>
                <w:b/>
              </w:rPr>
              <w:t>1-39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Dec 3</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643786" w:rsidP="00643786">
            <w:pPr>
              <w:rPr>
                <w:b/>
              </w:rPr>
            </w:pPr>
            <w:r>
              <w:rPr>
                <w:b/>
              </w:rPr>
              <w:t xml:space="preserve">11.7 </w:t>
            </w:r>
            <w:r w:rsidR="00F436B6">
              <w:rPr>
                <w:b/>
              </w:rPr>
              <w:t xml:space="preserve">Binomial </w:t>
            </w:r>
            <w:r>
              <w:rPr>
                <w:b/>
              </w:rPr>
              <w:t>theorem</w:t>
            </w:r>
          </w:p>
        </w:tc>
        <w:tc>
          <w:tcPr>
            <w:tcW w:w="9180" w:type="dxa"/>
          </w:tcPr>
          <w:p w:rsidR="009B1126" w:rsidRPr="00A202E5" w:rsidRDefault="00643786" w:rsidP="00E35AF1">
            <w:pPr>
              <w:rPr>
                <w:b/>
              </w:rPr>
            </w:pPr>
            <w:r w:rsidRPr="00643786">
              <w:rPr>
                <w:b/>
              </w:rPr>
              <w:t>1-39 EOO</w:t>
            </w: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r w:rsidRPr="00A202E5">
              <w:rPr>
                <w:b/>
              </w:rPr>
              <w:t>Dec 5</w:t>
            </w:r>
          </w:p>
        </w:tc>
        <w:tc>
          <w:tcPr>
            <w:tcW w:w="540" w:type="dxa"/>
          </w:tcPr>
          <w:p w:rsidR="009B1126" w:rsidRPr="00A202E5" w:rsidRDefault="009B1126" w:rsidP="00E35AF1">
            <w:pPr>
              <w:rPr>
                <w:b/>
              </w:rPr>
            </w:pPr>
            <w:r w:rsidRPr="00A202E5">
              <w:rPr>
                <w:b/>
              </w:rPr>
              <w:t>R</w:t>
            </w:r>
          </w:p>
        </w:tc>
        <w:tc>
          <w:tcPr>
            <w:tcW w:w="4860" w:type="dxa"/>
          </w:tcPr>
          <w:p w:rsidR="009B1126" w:rsidRPr="00A202E5" w:rsidRDefault="009B1126" w:rsidP="00E35AF1">
            <w:pPr>
              <w:rPr>
                <w:b/>
              </w:rPr>
            </w:pPr>
            <w:r w:rsidRPr="00A202E5">
              <w:rPr>
                <w:b/>
              </w:rPr>
              <w:t>Review</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468" w:type="dxa"/>
          </w:tcPr>
          <w:p w:rsidR="009B1126" w:rsidRPr="00A202E5" w:rsidRDefault="009B1126" w:rsidP="00E35AF1">
            <w:pPr>
              <w:numPr>
                <w:ilvl w:val="0"/>
                <w:numId w:val="19"/>
              </w:numPr>
              <w:rPr>
                <w:b/>
              </w:rPr>
            </w:pPr>
          </w:p>
        </w:tc>
        <w:tc>
          <w:tcPr>
            <w:tcW w:w="1080" w:type="dxa"/>
          </w:tcPr>
          <w:p w:rsidR="009B1126" w:rsidRPr="00A202E5" w:rsidRDefault="009B1126" w:rsidP="00E35AF1">
            <w:pPr>
              <w:rPr>
                <w:b/>
              </w:rPr>
            </w:pPr>
            <w:r w:rsidRPr="00A202E5">
              <w:rPr>
                <w:b/>
              </w:rPr>
              <w:t>Dec 10</w:t>
            </w:r>
          </w:p>
        </w:tc>
        <w:tc>
          <w:tcPr>
            <w:tcW w:w="540" w:type="dxa"/>
          </w:tcPr>
          <w:p w:rsidR="009B1126" w:rsidRPr="00A202E5" w:rsidRDefault="009B1126" w:rsidP="00E35AF1">
            <w:pPr>
              <w:rPr>
                <w:b/>
              </w:rPr>
            </w:pPr>
            <w:r w:rsidRPr="00A202E5">
              <w:rPr>
                <w:b/>
              </w:rPr>
              <w:t>T</w:t>
            </w:r>
          </w:p>
        </w:tc>
        <w:tc>
          <w:tcPr>
            <w:tcW w:w="4860" w:type="dxa"/>
          </w:tcPr>
          <w:p w:rsidR="009B1126" w:rsidRPr="00A202E5" w:rsidRDefault="009B1126" w:rsidP="00E35AF1">
            <w:pPr>
              <w:rPr>
                <w:b/>
              </w:rPr>
            </w:pPr>
            <w:r w:rsidRPr="00A202E5">
              <w:rPr>
                <w:b/>
              </w:rPr>
              <w:t>Final exam 1 pm</w:t>
            </w:r>
          </w:p>
        </w:tc>
        <w:tc>
          <w:tcPr>
            <w:tcW w:w="9180" w:type="dxa"/>
          </w:tcPr>
          <w:p w:rsidR="009B1126" w:rsidRPr="00A202E5" w:rsidRDefault="009B1126" w:rsidP="00E35AF1">
            <w:pPr>
              <w:rPr>
                <w:b/>
              </w:rPr>
            </w:pPr>
          </w:p>
        </w:tc>
      </w:tr>
      <w:tr w:rsidR="009B1126" w:rsidRPr="00A202E5" w:rsidTr="00E35AF1">
        <w:tblPrEx>
          <w:tblCellMar>
            <w:top w:w="0" w:type="dxa"/>
            <w:bottom w:w="0" w:type="dxa"/>
          </w:tblCellMar>
        </w:tblPrEx>
        <w:tc>
          <w:tcPr>
            <w:tcW w:w="16128" w:type="dxa"/>
            <w:gridSpan w:val="5"/>
            <w:tcBorders>
              <w:left w:val="nil"/>
              <w:bottom w:val="nil"/>
            </w:tcBorders>
          </w:tcPr>
          <w:p w:rsidR="009B1126" w:rsidRPr="00A202E5" w:rsidRDefault="009B1126" w:rsidP="00E35AF1"/>
        </w:tc>
      </w:tr>
    </w:tbl>
    <w:p w:rsidR="009B1126" w:rsidRPr="00A202E5" w:rsidRDefault="009B1126" w:rsidP="009B1126">
      <w:pPr>
        <w:pStyle w:val="Subtitle"/>
        <w:rPr>
          <w:szCs w:val="24"/>
        </w:rPr>
      </w:pPr>
    </w:p>
    <w:p w:rsidR="009B1126" w:rsidRPr="008804FA" w:rsidRDefault="009B1126" w:rsidP="009B1126">
      <w:pPr>
        <w:pStyle w:val="Subtitle"/>
        <w:rPr>
          <w:b w:val="0"/>
          <w:sz w:val="28"/>
          <w:szCs w:val="28"/>
        </w:rPr>
      </w:pPr>
    </w:p>
    <w:p w:rsidR="009B1126" w:rsidRDefault="009B1126" w:rsidP="009B1126">
      <w:pPr>
        <w:pStyle w:val="Subtitle"/>
        <w:rPr>
          <w:b w:val="0"/>
          <w:sz w:val="22"/>
          <w:szCs w:val="22"/>
        </w:rPr>
      </w:pPr>
    </w:p>
    <w:p w:rsidR="009B1126" w:rsidRDefault="009B1126" w:rsidP="009B1126">
      <w:pPr>
        <w:pStyle w:val="Subtitle"/>
        <w:rPr>
          <w:b w:val="0"/>
          <w:sz w:val="22"/>
          <w:szCs w:val="22"/>
        </w:rPr>
      </w:pPr>
    </w:p>
    <w:p w:rsidR="00350A49" w:rsidRPr="000550DA" w:rsidRDefault="00350A49" w:rsidP="00350A49">
      <w:pPr>
        <w:pStyle w:val="Subtitle"/>
      </w:pPr>
    </w:p>
    <w:p w:rsidR="00350A49" w:rsidRPr="008804FA" w:rsidRDefault="00350A49" w:rsidP="00350A49">
      <w:pPr>
        <w:pStyle w:val="Subtitle"/>
        <w:rPr>
          <w:b w:val="0"/>
          <w:sz w:val="28"/>
          <w:szCs w:val="28"/>
        </w:rPr>
      </w:pPr>
    </w:p>
    <w:p w:rsidR="00350A49" w:rsidRDefault="00350A49" w:rsidP="00350A49">
      <w:pPr>
        <w:pStyle w:val="Subtitle"/>
        <w:rPr>
          <w:b w:val="0"/>
          <w:sz w:val="22"/>
          <w:szCs w:val="22"/>
        </w:rPr>
      </w:pPr>
    </w:p>
    <w:p w:rsidR="00350A49" w:rsidRDefault="00350A49" w:rsidP="00350A49">
      <w:pPr>
        <w:pStyle w:val="Subtitle"/>
        <w:rPr>
          <w:b w:val="0"/>
          <w:sz w:val="22"/>
          <w:szCs w:val="22"/>
        </w:rPr>
      </w:pPr>
    </w:p>
    <w:p w:rsidR="00350A49" w:rsidRPr="00097661" w:rsidRDefault="00350A49" w:rsidP="00350A49">
      <w:pPr>
        <w:pStyle w:val="Subtitle"/>
        <w:rPr>
          <w:b w:val="0"/>
          <w:sz w:val="22"/>
          <w:szCs w:val="22"/>
        </w:rPr>
      </w:pPr>
      <w:r w:rsidRPr="00097661">
        <w:rPr>
          <w:b w:val="0"/>
          <w:sz w:val="22"/>
          <w:szCs w:val="22"/>
        </w:rPr>
        <w:t>Learning Outcomes</w:t>
      </w:r>
    </w:p>
    <w:p w:rsidR="00350A49" w:rsidRPr="00097661" w:rsidRDefault="00350A49" w:rsidP="00350A49">
      <w:pPr>
        <w:pStyle w:val="Subtitle"/>
        <w:rPr>
          <w:b w:val="0"/>
          <w:sz w:val="22"/>
          <w:szCs w:val="22"/>
        </w:rPr>
      </w:pPr>
    </w:p>
    <w:tbl>
      <w:tblPr>
        <w:tblW w:w="0" w:type="auto"/>
        <w:tblLook w:val="04A0" w:firstRow="1" w:lastRow="0" w:firstColumn="1" w:lastColumn="0" w:noHBand="0" w:noVBand="1"/>
      </w:tblPr>
      <w:tblGrid>
        <w:gridCol w:w="1810"/>
        <w:gridCol w:w="7046"/>
      </w:tblGrid>
      <w:tr w:rsidR="00350A49" w:rsidRPr="00097661" w:rsidTr="00424769">
        <w:tc>
          <w:tcPr>
            <w:tcW w:w="1810" w:type="dxa"/>
            <w:hideMark/>
          </w:tcPr>
          <w:p w:rsidR="00350A49" w:rsidRPr="00097661" w:rsidRDefault="00350A49" w:rsidP="00424769">
            <w:pPr>
              <w:rPr>
                <w:sz w:val="22"/>
                <w:szCs w:val="22"/>
              </w:rPr>
            </w:pPr>
            <w:r w:rsidRPr="00097661">
              <w:rPr>
                <w:b/>
                <w:sz w:val="22"/>
                <w:szCs w:val="22"/>
              </w:rPr>
              <w:t>Knowledge</w:t>
            </w:r>
          </w:p>
        </w:tc>
        <w:tc>
          <w:tcPr>
            <w:tcW w:w="7046" w:type="dxa"/>
          </w:tcPr>
          <w:p w:rsidR="00350A49" w:rsidRPr="00097661" w:rsidRDefault="00350A49" w:rsidP="00424769">
            <w:pPr>
              <w:autoSpaceDE w:val="0"/>
              <w:autoSpaceDN w:val="0"/>
              <w:adjustRightInd w:val="0"/>
              <w:rPr>
                <w:bCs/>
                <w:sz w:val="22"/>
                <w:szCs w:val="22"/>
              </w:rPr>
            </w:pPr>
          </w:p>
          <w:p w:rsidR="00350A49" w:rsidRPr="00097661" w:rsidRDefault="00350A49" w:rsidP="00424769">
            <w:pPr>
              <w:autoSpaceDE w:val="0"/>
              <w:autoSpaceDN w:val="0"/>
              <w:adjustRightInd w:val="0"/>
              <w:rPr>
                <w:bCs/>
                <w:sz w:val="22"/>
                <w:szCs w:val="22"/>
              </w:rPr>
            </w:pPr>
            <w:r w:rsidRPr="00097661">
              <w:rPr>
                <w:bCs/>
                <w:sz w:val="22"/>
                <w:szCs w:val="22"/>
              </w:rPr>
              <w:t>Represent functions verbally, numerically, graphically and algebraically, including linear, quadratic, polynomial, rational, root/radical/power, piecewise-defined, exponential, and logarithmic, functions.</w:t>
            </w:r>
          </w:p>
          <w:p w:rsidR="00350A49" w:rsidRPr="00097661" w:rsidRDefault="00350A49" w:rsidP="00424769">
            <w:pPr>
              <w:autoSpaceDE w:val="0"/>
              <w:autoSpaceDN w:val="0"/>
              <w:adjustRightInd w:val="0"/>
              <w:rPr>
                <w:sz w:val="22"/>
                <w:szCs w:val="22"/>
              </w:rPr>
            </w:pPr>
          </w:p>
        </w:tc>
      </w:tr>
      <w:tr w:rsidR="00350A49" w:rsidRPr="00097661" w:rsidTr="00424769">
        <w:tc>
          <w:tcPr>
            <w:tcW w:w="1810" w:type="dxa"/>
          </w:tcPr>
          <w:p w:rsidR="00350A49" w:rsidRPr="00097661" w:rsidRDefault="00350A49" w:rsidP="00424769">
            <w:pPr>
              <w:rPr>
                <w:sz w:val="22"/>
                <w:szCs w:val="22"/>
              </w:rPr>
            </w:pPr>
          </w:p>
        </w:tc>
        <w:tc>
          <w:tcPr>
            <w:tcW w:w="7046" w:type="dxa"/>
            <w:hideMark/>
          </w:tcPr>
          <w:p w:rsidR="00350A49" w:rsidRPr="00097661" w:rsidRDefault="00350A49" w:rsidP="00424769">
            <w:pPr>
              <w:rPr>
                <w:sz w:val="22"/>
                <w:szCs w:val="22"/>
              </w:rPr>
            </w:pPr>
            <w:r w:rsidRPr="00097661">
              <w:rPr>
                <w:sz w:val="22"/>
                <w:szCs w:val="22"/>
              </w:rPr>
              <w:t>Perform operations on functions and transformations on the graphs of functions.</w:t>
            </w:r>
          </w:p>
        </w:tc>
      </w:tr>
      <w:tr w:rsidR="00350A49" w:rsidRPr="00097661" w:rsidTr="00424769">
        <w:tc>
          <w:tcPr>
            <w:tcW w:w="1810" w:type="dxa"/>
          </w:tcPr>
          <w:p w:rsidR="00350A49" w:rsidRPr="00097661" w:rsidRDefault="00350A49" w:rsidP="00424769">
            <w:pPr>
              <w:rPr>
                <w:sz w:val="22"/>
                <w:szCs w:val="22"/>
              </w:rPr>
            </w:pPr>
          </w:p>
        </w:tc>
        <w:tc>
          <w:tcPr>
            <w:tcW w:w="7046" w:type="dxa"/>
          </w:tcPr>
          <w:p w:rsidR="00350A49" w:rsidRPr="00097661" w:rsidRDefault="00350A49" w:rsidP="00424769">
            <w:pPr>
              <w:autoSpaceDE w:val="0"/>
              <w:autoSpaceDN w:val="0"/>
              <w:adjustRightInd w:val="0"/>
              <w:rPr>
                <w:bCs/>
                <w:sz w:val="22"/>
                <w:szCs w:val="22"/>
              </w:rPr>
            </w:pPr>
          </w:p>
          <w:p w:rsidR="00350A49" w:rsidRPr="00097661" w:rsidRDefault="00350A49" w:rsidP="00424769">
            <w:pPr>
              <w:autoSpaceDE w:val="0"/>
              <w:autoSpaceDN w:val="0"/>
              <w:adjustRightInd w:val="0"/>
              <w:rPr>
                <w:sz w:val="22"/>
                <w:szCs w:val="22"/>
              </w:rPr>
            </w:pPr>
            <w:r w:rsidRPr="00097661">
              <w:rPr>
                <w:bCs/>
                <w:sz w:val="22"/>
                <w:szCs w:val="22"/>
              </w:rPr>
              <w:t>Analyze the algebraic structure and graph of a function, including those listed above to determine intercepts, domain, range, intervals on which the function is increasing, decreasing or constant, the vertex of a quadratic function, asymptotes, whether the function is one-to-one, whether the graph has symmetry (even/odd), etc., and given the graph of a function to determine possible algebraic definition.</w:t>
            </w:r>
          </w:p>
        </w:tc>
      </w:tr>
      <w:tr w:rsidR="00350A49" w:rsidRPr="00097661" w:rsidTr="00424769">
        <w:tc>
          <w:tcPr>
            <w:tcW w:w="1810" w:type="dxa"/>
          </w:tcPr>
          <w:p w:rsidR="00350A49" w:rsidRPr="00097661" w:rsidRDefault="00350A49" w:rsidP="00424769">
            <w:pPr>
              <w:rPr>
                <w:sz w:val="22"/>
                <w:szCs w:val="22"/>
              </w:rPr>
            </w:pPr>
          </w:p>
        </w:tc>
        <w:tc>
          <w:tcPr>
            <w:tcW w:w="7046" w:type="dxa"/>
          </w:tcPr>
          <w:p w:rsidR="00350A49" w:rsidRPr="00097661" w:rsidRDefault="00350A49" w:rsidP="00424769">
            <w:pPr>
              <w:autoSpaceDE w:val="0"/>
              <w:autoSpaceDN w:val="0"/>
              <w:adjustRightInd w:val="0"/>
              <w:rPr>
                <w:bCs/>
                <w:sz w:val="22"/>
                <w:szCs w:val="22"/>
              </w:rPr>
            </w:pPr>
          </w:p>
          <w:p w:rsidR="00350A49" w:rsidRPr="00097661" w:rsidRDefault="00350A49" w:rsidP="00424769">
            <w:pPr>
              <w:autoSpaceDE w:val="0"/>
              <w:autoSpaceDN w:val="0"/>
              <w:adjustRightInd w:val="0"/>
              <w:rPr>
                <w:bCs/>
                <w:sz w:val="22"/>
                <w:szCs w:val="22"/>
              </w:rPr>
            </w:pPr>
            <w:r w:rsidRPr="00097661">
              <w:rPr>
                <w:bCs/>
                <w:sz w:val="22"/>
                <w:szCs w:val="22"/>
              </w:rPr>
              <w:t>Find inverses of functions listed above and understand the relationship of the graph of a function to that of its inverse.</w:t>
            </w:r>
          </w:p>
          <w:p w:rsidR="00350A49" w:rsidRPr="00097661" w:rsidRDefault="00350A49" w:rsidP="00424769">
            <w:pPr>
              <w:rPr>
                <w:sz w:val="22"/>
                <w:szCs w:val="22"/>
              </w:rPr>
            </w:pPr>
          </w:p>
        </w:tc>
      </w:tr>
      <w:tr w:rsidR="00350A49" w:rsidRPr="00097661" w:rsidTr="00424769">
        <w:tc>
          <w:tcPr>
            <w:tcW w:w="1810" w:type="dxa"/>
          </w:tcPr>
          <w:p w:rsidR="00350A49" w:rsidRPr="00097661" w:rsidRDefault="00350A49" w:rsidP="00424769">
            <w:pPr>
              <w:rPr>
                <w:sz w:val="22"/>
                <w:szCs w:val="22"/>
              </w:rPr>
            </w:pPr>
          </w:p>
        </w:tc>
        <w:tc>
          <w:tcPr>
            <w:tcW w:w="7046" w:type="dxa"/>
          </w:tcPr>
          <w:p w:rsidR="00350A49" w:rsidRPr="00097661" w:rsidRDefault="00350A49" w:rsidP="00424769">
            <w:pPr>
              <w:rPr>
                <w:bCs/>
                <w:sz w:val="22"/>
                <w:szCs w:val="22"/>
              </w:rPr>
            </w:pPr>
            <w:r w:rsidRPr="00097661">
              <w:rPr>
                <w:bCs/>
                <w:sz w:val="22"/>
                <w:szCs w:val="22"/>
              </w:rPr>
              <w:t>Solve a variety of equations and inequalities, including polynomial, rational, exponential, and logarithmic, including those arising in application problems.</w:t>
            </w:r>
          </w:p>
          <w:p w:rsidR="00350A49" w:rsidRPr="00097661" w:rsidRDefault="00350A49" w:rsidP="00424769">
            <w:pPr>
              <w:rPr>
                <w:sz w:val="22"/>
                <w:szCs w:val="22"/>
              </w:rPr>
            </w:pPr>
          </w:p>
        </w:tc>
      </w:tr>
      <w:tr w:rsidR="00350A49" w:rsidRPr="00097661" w:rsidTr="00424769">
        <w:tc>
          <w:tcPr>
            <w:tcW w:w="1810" w:type="dxa"/>
          </w:tcPr>
          <w:p w:rsidR="00350A49" w:rsidRPr="00097661" w:rsidRDefault="00350A49" w:rsidP="00424769">
            <w:pPr>
              <w:rPr>
                <w:sz w:val="22"/>
                <w:szCs w:val="22"/>
              </w:rPr>
            </w:pPr>
          </w:p>
        </w:tc>
        <w:tc>
          <w:tcPr>
            <w:tcW w:w="7046" w:type="dxa"/>
            <w:hideMark/>
          </w:tcPr>
          <w:p w:rsidR="00350A49" w:rsidRPr="00097661" w:rsidRDefault="00350A49" w:rsidP="00424769">
            <w:pPr>
              <w:autoSpaceDE w:val="0"/>
              <w:autoSpaceDN w:val="0"/>
              <w:adjustRightInd w:val="0"/>
              <w:rPr>
                <w:bCs/>
                <w:sz w:val="22"/>
                <w:szCs w:val="22"/>
              </w:rPr>
            </w:pPr>
            <w:r w:rsidRPr="00097661">
              <w:rPr>
                <w:bCs/>
                <w:sz w:val="22"/>
                <w:szCs w:val="22"/>
              </w:rPr>
              <w:t>Identify and express the conics (quadratic equations in two variables) in standard rectangular form, graph the conics, and solve applied problems involving conics.</w:t>
            </w:r>
          </w:p>
        </w:tc>
      </w:tr>
      <w:tr w:rsidR="00350A49" w:rsidRPr="00097661" w:rsidTr="00424769">
        <w:tc>
          <w:tcPr>
            <w:tcW w:w="1810" w:type="dxa"/>
          </w:tcPr>
          <w:p w:rsidR="00350A49" w:rsidRPr="00097661" w:rsidRDefault="00350A49" w:rsidP="00424769">
            <w:pPr>
              <w:rPr>
                <w:sz w:val="22"/>
                <w:szCs w:val="22"/>
              </w:rPr>
            </w:pPr>
          </w:p>
        </w:tc>
        <w:tc>
          <w:tcPr>
            <w:tcW w:w="7046" w:type="dxa"/>
          </w:tcPr>
          <w:p w:rsidR="00350A49" w:rsidRPr="00097661" w:rsidRDefault="00350A49" w:rsidP="00424769">
            <w:pPr>
              <w:rPr>
                <w:bCs/>
                <w:sz w:val="22"/>
                <w:szCs w:val="22"/>
              </w:rPr>
            </w:pPr>
          </w:p>
        </w:tc>
      </w:tr>
      <w:tr w:rsidR="00350A49" w:rsidRPr="00097661" w:rsidTr="00424769">
        <w:tc>
          <w:tcPr>
            <w:tcW w:w="1810" w:type="dxa"/>
            <w:hideMark/>
          </w:tcPr>
          <w:p w:rsidR="00350A49" w:rsidRPr="00097661" w:rsidRDefault="00350A49" w:rsidP="00424769">
            <w:pPr>
              <w:rPr>
                <w:sz w:val="22"/>
                <w:szCs w:val="22"/>
              </w:rPr>
            </w:pPr>
            <w:r w:rsidRPr="00097661">
              <w:rPr>
                <w:b/>
                <w:sz w:val="22"/>
                <w:szCs w:val="22"/>
              </w:rPr>
              <w:t>Insight</w:t>
            </w:r>
          </w:p>
        </w:tc>
        <w:tc>
          <w:tcPr>
            <w:tcW w:w="7046" w:type="dxa"/>
          </w:tcPr>
          <w:p w:rsidR="00350A49" w:rsidRPr="00097661" w:rsidRDefault="00350A49" w:rsidP="00424769">
            <w:pPr>
              <w:autoSpaceDE w:val="0"/>
              <w:autoSpaceDN w:val="0"/>
              <w:adjustRightInd w:val="0"/>
              <w:rPr>
                <w:bCs/>
                <w:sz w:val="22"/>
                <w:szCs w:val="22"/>
              </w:rPr>
            </w:pPr>
            <w:r w:rsidRPr="00097661">
              <w:rPr>
                <w:bCs/>
                <w:sz w:val="22"/>
                <w:szCs w:val="22"/>
              </w:rPr>
              <w:t>Use functions, including those listed above, to model a variety of real-world problem solving applications.</w:t>
            </w:r>
          </w:p>
          <w:p w:rsidR="00350A49" w:rsidRPr="00097661" w:rsidRDefault="00350A49" w:rsidP="00424769">
            <w:pPr>
              <w:autoSpaceDE w:val="0"/>
              <w:autoSpaceDN w:val="0"/>
              <w:adjustRightInd w:val="0"/>
              <w:rPr>
                <w:sz w:val="22"/>
                <w:szCs w:val="22"/>
              </w:rPr>
            </w:pPr>
          </w:p>
        </w:tc>
      </w:tr>
      <w:tr w:rsidR="00350A49" w:rsidRPr="00097661" w:rsidTr="00424769">
        <w:tc>
          <w:tcPr>
            <w:tcW w:w="1810" w:type="dxa"/>
          </w:tcPr>
          <w:p w:rsidR="00350A49" w:rsidRPr="00097661" w:rsidRDefault="00350A49" w:rsidP="00424769">
            <w:pPr>
              <w:rPr>
                <w:b/>
                <w:sz w:val="22"/>
                <w:szCs w:val="22"/>
              </w:rPr>
            </w:pPr>
          </w:p>
        </w:tc>
        <w:tc>
          <w:tcPr>
            <w:tcW w:w="7046" w:type="dxa"/>
          </w:tcPr>
          <w:p w:rsidR="00350A49" w:rsidRPr="00097661" w:rsidRDefault="00350A49" w:rsidP="00424769">
            <w:pPr>
              <w:autoSpaceDE w:val="0"/>
              <w:autoSpaceDN w:val="0"/>
              <w:adjustRightInd w:val="0"/>
              <w:rPr>
                <w:sz w:val="22"/>
                <w:szCs w:val="22"/>
              </w:rPr>
            </w:pPr>
            <w:r w:rsidRPr="00097661">
              <w:rPr>
                <w:bCs/>
                <w:sz w:val="22"/>
                <w:szCs w:val="22"/>
              </w:rPr>
              <w:t xml:space="preserve">Understand the difference between an algebraic equation of one, two or more variables and a function, and the relationship among the solutions of an equation in one variable, the zeros of the corresponding function, and the coordinates of the </w:t>
            </w:r>
            <w:r w:rsidRPr="00097661">
              <w:rPr>
                <w:bCs/>
                <w:i/>
                <w:iCs/>
                <w:sz w:val="22"/>
                <w:szCs w:val="22"/>
              </w:rPr>
              <w:t>x</w:t>
            </w:r>
            <w:r w:rsidRPr="00097661">
              <w:rPr>
                <w:bCs/>
                <w:sz w:val="22"/>
                <w:szCs w:val="22"/>
              </w:rPr>
              <w:t>-intercepts of the graph of that function.</w:t>
            </w:r>
          </w:p>
          <w:p w:rsidR="00350A49" w:rsidRPr="00097661" w:rsidRDefault="00350A49" w:rsidP="00424769">
            <w:pPr>
              <w:rPr>
                <w:sz w:val="22"/>
                <w:szCs w:val="22"/>
              </w:rPr>
            </w:pPr>
          </w:p>
        </w:tc>
      </w:tr>
      <w:tr w:rsidR="00350A49" w:rsidRPr="00097661" w:rsidTr="00424769">
        <w:tc>
          <w:tcPr>
            <w:tcW w:w="1810" w:type="dxa"/>
          </w:tcPr>
          <w:p w:rsidR="00350A49" w:rsidRPr="00097661" w:rsidRDefault="00350A49" w:rsidP="00424769">
            <w:pPr>
              <w:rPr>
                <w:sz w:val="22"/>
                <w:szCs w:val="22"/>
              </w:rPr>
            </w:pPr>
          </w:p>
        </w:tc>
        <w:tc>
          <w:tcPr>
            <w:tcW w:w="7046" w:type="dxa"/>
            <w:hideMark/>
          </w:tcPr>
          <w:p w:rsidR="00350A49" w:rsidRPr="00097661" w:rsidRDefault="00350A49" w:rsidP="00424769">
            <w:pPr>
              <w:autoSpaceDE w:val="0"/>
              <w:autoSpaceDN w:val="0"/>
              <w:adjustRightInd w:val="0"/>
              <w:rPr>
                <w:sz w:val="22"/>
                <w:szCs w:val="22"/>
              </w:rPr>
            </w:pPr>
            <w:r w:rsidRPr="00097661">
              <w:rPr>
                <w:bCs/>
                <w:sz w:val="22"/>
                <w:szCs w:val="22"/>
              </w:rPr>
              <w:t>Represent sequences verbally, numerically, graphically and algebraically, including both the general term and recursively.</w:t>
            </w:r>
          </w:p>
        </w:tc>
      </w:tr>
      <w:tr w:rsidR="00350A49" w:rsidRPr="00097661" w:rsidTr="00424769">
        <w:tc>
          <w:tcPr>
            <w:tcW w:w="1810" w:type="dxa"/>
          </w:tcPr>
          <w:p w:rsidR="00350A49" w:rsidRPr="00097661" w:rsidRDefault="00350A49" w:rsidP="00424769">
            <w:pPr>
              <w:rPr>
                <w:b/>
                <w:sz w:val="22"/>
                <w:szCs w:val="22"/>
              </w:rPr>
            </w:pPr>
          </w:p>
        </w:tc>
        <w:tc>
          <w:tcPr>
            <w:tcW w:w="7046" w:type="dxa"/>
          </w:tcPr>
          <w:p w:rsidR="00350A49" w:rsidRPr="00097661" w:rsidRDefault="00350A49" w:rsidP="00424769">
            <w:pPr>
              <w:rPr>
                <w:sz w:val="22"/>
                <w:szCs w:val="22"/>
              </w:rPr>
            </w:pPr>
          </w:p>
        </w:tc>
      </w:tr>
      <w:tr w:rsidR="00350A49" w:rsidRPr="00097661" w:rsidTr="00424769">
        <w:tc>
          <w:tcPr>
            <w:tcW w:w="1810" w:type="dxa"/>
            <w:hideMark/>
          </w:tcPr>
          <w:p w:rsidR="00350A49" w:rsidRPr="00097661" w:rsidRDefault="00350A49" w:rsidP="00424769">
            <w:pPr>
              <w:rPr>
                <w:b/>
                <w:sz w:val="22"/>
                <w:szCs w:val="22"/>
              </w:rPr>
            </w:pPr>
            <w:r w:rsidRPr="00097661">
              <w:rPr>
                <w:b/>
                <w:sz w:val="22"/>
                <w:szCs w:val="22"/>
              </w:rPr>
              <w:t>Engagement</w:t>
            </w:r>
          </w:p>
        </w:tc>
        <w:tc>
          <w:tcPr>
            <w:tcW w:w="7046" w:type="dxa"/>
          </w:tcPr>
          <w:p w:rsidR="00350A49" w:rsidRPr="00097661" w:rsidRDefault="00350A49" w:rsidP="00424769">
            <w:pPr>
              <w:rPr>
                <w:sz w:val="22"/>
                <w:szCs w:val="22"/>
              </w:rPr>
            </w:pPr>
            <w:r w:rsidRPr="00097661">
              <w:rPr>
                <w:sz w:val="22"/>
                <w:szCs w:val="22"/>
              </w:rPr>
              <w:t>Consider and explain the role of mathematics in understanding business and social problems</w:t>
            </w:r>
          </w:p>
          <w:p w:rsidR="00350A49" w:rsidRPr="00097661" w:rsidRDefault="00350A49" w:rsidP="00424769">
            <w:pPr>
              <w:rPr>
                <w:sz w:val="22"/>
                <w:szCs w:val="22"/>
              </w:rPr>
            </w:pPr>
          </w:p>
        </w:tc>
      </w:tr>
      <w:tr w:rsidR="00350A49" w:rsidRPr="00097661" w:rsidTr="00424769">
        <w:tc>
          <w:tcPr>
            <w:tcW w:w="1810" w:type="dxa"/>
          </w:tcPr>
          <w:p w:rsidR="00350A49" w:rsidRPr="00097661" w:rsidRDefault="00350A49" w:rsidP="00424769">
            <w:pPr>
              <w:rPr>
                <w:sz w:val="22"/>
                <w:szCs w:val="22"/>
              </w:rPr>
            </w:pPr>
          </w:p>
        </w:tc>
        <w:tc>
          <w:tcPr>
            <w:tcW w:w="7046" w:type="dxa"/>
          </w:tcPr>
          <w:p w:rsidR="00350A49" w:rsidRPr="00097661" w:rsidRDefault="00350A49" w:rsidP="00424769">
            <w:pPr>
              <w:rPr>
                <w:sz w:val="22"/>
                <w:szCs w:val="22"/>
              </w:rPr>
            </w:pPr>
            <w:r w:rsidRPr="00097661">
              <w:rPr>
                <w:sz w:val="22"/>
                <w:szCs w:val="22"/>
              </w:rPr>
              <w:t>Improve their confidence in and attitude toward math because of the sense-making emphasis in the course.</w:t>
            </w:r>
          </w:p>
          <w:p w:rsidR="00350A49" w:rsidRPr="00097661" w:rsidRDefault="00350A49" w:rsidP="00424769">
            <w:pPr>
              <w:rPr>
                <w:sz w:val="22"/>
                <w:szCs w:val="22"/>
              </w:rPr>
            </w:pPr>
          </w:p>
        </w:tc>
      </w:tr>
      <w:tr w:rsidR="00350A49" w:rsidRPr="00097661" w:rsidTr="00424769">
        <w:tc>
          <w:tcPr>
            <w:tcW w:w="1810" w:type="dxa"/>
          </w:tcPr>
          <w:p w:rsidR="00350A49" w:rsidRPr="00097661" w:rsidRDefault="00350A49" w:rsidP="00424769">
            <w:pPr>
              <w:rPr>
                <w:sz w:val="22"/>
                <w:szCs w:val="22"/>
              </w:rPr>
            </w:pPr>
          </w:p>
        </w:tc>
        <w:tc>
          <w:tcPr>
            <w:tcW w:w="7046" w:type="dxa"/>
            <w:hideMark/>
          </w:tcPr>
          <w:p w:rsidR="00350A49" w:rsidRPr="00097661" w:rsidRDefault="00350A49" w:rsidP="00424769">
            <w:pPr>
              <w:rPr>
                <w:sz w:val="22"/>
                <w:szCs w:val="22"/>
              </w:rPr>
            </w:pPr>
            <w:r w:rsidRPr="00097661">
              <w:rPr>
                <w:sz w:val="22"/>
                <w:szCs w:val="22"/>
              </w:rPr>
              <w:t>Participate actively in class discussions.</w:t>
            </w:r>
          </w:p>
        </w:tc>
      </w:tr>
      <w:tr w:rsidR="00350A49" w:rsidRPr="00097661" w:rsidTr="00424769">
        <w:tc>
          <w:tcPr>
            <w:tcW w:w="1810" w:type="dxa"/>
          </w:tcPr>
          <w:p w:rsidR="00350A49" w:rsidRPr="00097661" w:rsidRDefault="00350A49" w:rsidP="00424769">
            <w:pPr>
              <w:rPr>
                <w:b/>
                <w:sz w:val="22"/>
                <w:szCs w:val="22"/>
              </w:rPr>
            </w:pPr>
          </w:p>
        </w:tc>
        <w:tc>
          <w:tcPr>
            <w:tcW w:w="7046" w:type="dxa"/>
          </w:tcPr>
          <w:p w:rsidR="00350A49" w:rsidRPr="00097661" w:rsidRDefault="00350A49" w:rsidP="00424769">
            <w:pPr>
              <w:rPr>
                <w:sz w:val="22"/>
                <w:szCs w:val="22"/>
              </w:rPr>
            </w:pPr>
          </w:p>
        </w:tc>
      </w:tr>
      <w:tr w:rsidR="00350A49" w:rsidRPr="00097661" w:rsidTr="00424769">
        <w:tc>
          <w:tcPr>
            <w:tcW w:w="1810" w:type="dxa"/>
            <w:hideMark/>
          </w:tcPr>
          <w:p w:rsidR="00350A49" w:rsidRPr="00097661" w:rsidRDefault="00350A49" w:rsidP="00424769">
            <w:pPr>
              <w:rPr>
                <w:sz w:val="22"/>
                <w:szCs w:val="22"/>
              </w:rPr>
            </w:pPr>
            <w:r w:rsidRPr="00097661">
              <w:rPr>
                <w:b/>
                <w:sz w:val="22"/>
                <w:szCs w:val="22"/>
              </w:rPr>
              <w:t>Responsibility</w:t>
            </w:r>
          </w:p>
        </w:tc>
        <w:tc>
          <w:tcPr>
            <w:tcW w:w="7046" w:type="dxa"/>
            <w:hideMark/>
          </w:tcPr>
          <w:p w:rsidR="00350A49" w:rsidRPr="00097661" w:rsidRDefault="00350A49" w:rsidP="00424769">
            <w:pPr>
              <w:spacing w:after="200" w:line="276" w:lineRule="auto"/>
              <w:ind w:left="-39"/>
              <w:rPr>
                <w:color w:val="FF0000"/>
                <w:sz w:val="22"/>
                <w:szCs w:val="22"/>
              </w:rPr>
            </w:pPr>
            <w:r w:rsidRPr="00097661">
              <w:rPr>
                <w:sz w:val="22"/>
                <w:szCs w:val="22"/>
              </w:rPr>
              <w:t xml:space="preserve">Develop confidence and competence in communicating mathematical knowledge to peers. </w:t>
            </w:r>
          </w:p>
        </w:tc>
      </w:tr>
    </w:tbl>
    <w:p w:rsidR="00350A49" w:rsidRDefault="00350A49" w:rsidP="00350A49">
      <w:pPr>
        <w:pStyle w:val="Subtitle"/>
        <w:ind w:firstLine="720"/>
        <w:rPr>
          <w:bCs/>
          <w:sz w:val="22"/>
          <w:szCs w:val="22"/>
        </w:rPr>
      </w:pPr>
      <w:r w:rsidRPr="00306CE6">
        <w:rPr>
          <w:bCs/>
          <w:sz w:val="22"/>
          <w:szCs w:val="22"/>
        </w:rPr>
        <w:t>GOOD LUCK!</w:t>
      </w:r>
    </w:p>
    <w:sectPr w:rsidR="00350A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F0"/>
    <w:multiLevelType w:val="hybridMultilevel"/>
    <w:tmpl w:val="0FE63E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0B5460"/>
    <w:multiLevelType w:val="hybridMultilevel"/>
    <w:tmpl w:val="D938D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D5FF8"/>
    <w:multiLevelType w:val="hybridMultilevel"/>
    <w:tmpl w:val="D938D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9136C"/>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70BD2"/>
    <w:multiLevelType w:val="hybridMultilevel"/>
    <w:tmpl w:val="43DA7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AC18A9"/>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75F36"/>
    <w:multiLevelType w:val="hybridMultilevel"/>
    <w:tmpl w:val="55BC86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EA38AC"/>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13E70"/>
    <w:multiLevelType w:val="hybridMultilevel"/>
    <w:tmpl w:val="55BC8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121232"/>
    <w:multiLevelType w:val="multilevel"/>
    <w:tmpl w:val="EA460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5C1BD0"/>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B7792"/>
    <w:multiLevelType w:val="hybridMultilevel"/>
    <w:tmpl w:val="1FA44C9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874359"/>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1073A"/>
    <w:multiLevelType w:val="hybridMultilevel"/>
    <w:tmpl w:val="F54E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97338"/>
    <w:multiLevelType w:val="hybridMultilevel"/>
    <w:tmpl w:val="55BC8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1620257"/>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C87A6E"/>
    <w:multiLevelType w:val="hybridMultilevel"/>
    <w:tmpl w:val="572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B80AEF"/>
    <w:multiLevelType w:val="hybridMultilevel"/>
    <w:tmpl w:val="55BC86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310064"/>
    <w:multiLevelType w:val="hybridMultilevel"/>
    <w:tmpl w:val="55BC8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5D80F6D"/>
    <w:multiLevelType w:val="hybridMultilevel"/>
    <w:tmpl w:val="9334C5E6"/>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964DCD"/>
    <w:multiLevelType w:val="hybridMultilevel"/>
    <w:tmpl w:val="877AF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194247"/>
    <w:multiLevelType w:val="multilevel"/>
    <w:tmpl w:val="D97CFE86"/>
    <w:lvl w:ilvl="0">
      <w:start w:val="1"/>
      <w:numFmt w:val="decimal"/>
      <w:lvlText w:val="%1."/>
      <w:lvlJc w:val="left"/>
      <w:pPr>
        <w:tabs>
          <w:tab w:val="num" w:pos="360"/>
        </w:tabs>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6CE01B7F"/>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EE2AA1"/>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1A2619"/>
    <w:multiLevelType w:val="hybridMultilevel"/>
    <w:tmpl w:val="D938D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E916C5"/>
    <w:multiLevelType w:val="hybridMultilevel"/>
    <w:tmpl w:val="CA24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3"/>
  </w:num>
  <w:num w:numId="4">
    <w:abstractNumId w:val="21"/>
  </w:num>
  <w:num w:numId="5">
    <w:abstractNumId w:val="7"/>
  </w:num>
  <w:num w:numId="6">
    <w:abstractNumId w:val="19"/>
  </w:num>
  <w:num w:numId="7">
    <w:abstractNumId w:val="14"/>
  </w:num>
  <w:num w:numId="8">
    <w:abstractNumId w:val="6"/>
  </w:num>
  <w:num w:numId="9">
    <w:abstractNumId w:val="2"/>
  </w:num>
  <w:num w:numId="10">
    <w:abstractNumId w:val="1"/>
  </w:num>
  <w:num w:numId="11">
    <w:abstractNumId w:val="24"/>
  </w:num>
  <w:num w:numId="12">
    <w:abstractNumId w:val="8"/>
  </w:num>
  <w:num w:numId="13">
    <w:abstractNumId w:val="25"/>
  </w:num>
  <w:num w:numId="14">
    <w:abstractNumId w:val="10"/>
  </w:num>
  <w:num w:numId="15">
    <w:abstractNumId w:val="15"/>
  </w:num>
  <w:num w:numId="16">
    <w:abstractNumId w:val="20"/>
  </w:num>
  <w:num w:numId="17">
    <w:abstractNumId w:val="5"/>
  </w:num>
  <w:num w:numId="18">
    <w:abstractNumId w:val="3"/>
  </w:num>
  <w:num w:numId="19">
    <w:abstractNumId w:val="9"/>
  </w:num>
  <w:num w:numId="20">
    <w:abstractNumId w:val="17"/>
  </w:num>
  <w:num w:numId="21">
    <w:abstractNumId w:val="11"/>
  </w:num>
  <w:num w:numId="22">
    <w:abstractNumId w:val="0"/>
  </w:num>
  <w:num w:numId="23">
    <w:abstractNumId w:val="18"/>
  </w:num>
  <w:num w:numId="24">
    <w:abstractNumId w:val="23"/>
  </w:num>
  <w:num w:numId="25">
    <w:abstractNumId w:val="12"/>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E6"/>
    <w:rsid w:val="0000274B"/>
    <w:rsid w:val="00007A65"/>
    <w:rsid w:val="00010DFB"/>
    <w:rsid w:val="00023F36"/>
    <w:rsid w:val="00030DE3"/>
    <w:rsid w:val="000312E6"/>
    <w:rsid w:val="000318ED"/>
    <w:rsid w:val="00031E9D"/>
    <w:rsid w:val="000322CD"/>
    <w:rsid w:val="00033E4D"/>
    <w:rsid w:val="00036597"/>
    <w:rsid w:val="00036B32"/>
    <w:rsid w:val="00040C09"/>
    <w:rsid w:val="0004254B"/>
    <w:rsid w:val="00044279"/>
    <w:rsid w:val="000469E1"/>
    <w:rsid w:val="00047A3F"/>
    <w:rsid w:val="00050A6A"/>
    <w:rsid w:val="000511B6"/>
    <w:rsid w:val="000517A5"/>
    <w:rsid w:val="00054036"/>
    <w:rsid w:val="00054605"/>
    <w:rsid w:val="00054D32"/>
    <w:rsid w:val="000550DA"/>
    <w:rsid w:val="000554C9"/>
    <w:rsid w:val="000575B8"/>
    <w:rsid w:val="00060400"/>
    <w:rsid w:val="000608BE"/>
    <w:rsid w:val="000660E9"/>
    <w:rsid w:val="000729A4"/>
    <w:rsid w:val="00073D4B"/>
    <w:rsid w:val="000748C8"/>
    <w:rsid w:val="000760EA"/>
    <w:rsid w:val="000772E1"/>
    <w:rsid w:val="000873D8"/>
    <w:rsid w:val="00087FFE"/>
    <w:rsid w:val="00090926"/>
    <w:rsid w:val="000935CE"/>
    <w:rsid w:val="00093E63"/>
    <w:rsid w:val="00094BAA"/>
    <w:rsid w:val="0009744A"/>
    <w:rsid w:val="000A3006"/>
    <w:rsid w:val="000A536C"/>
    <w:rsid w:val="000B1904"/>
    <w:rsid w:val="000C5C45"/>
    <w:rsid w:val="000C6D4A"/>
    <w:rsid w:val="000D5F18"/>
    <w:rsid w:val="000E0053"/>
    <w:rsid w:val="000E10EC"/>
    <w:rsid w:val="000E15F5"/>
    <w:rsid w:val="000E6F49"/>
    <w:rsid w:val="000F01BE"/>
    <w:rsid w:val="000F1A57"/>
    <w:rsid w:val="000F718B"/>
    <w:rsid w:val="000F7694"/>
    <w:rsid w:val="00100188"/>
    <w:rsid w:val="0010461C"/>
    <w:rsid w:val="00104949"/>
    <w:rsid w:val="00105DCF"/>
    <w:rsid w:val="001060C6"/>
    <w:rsid w:val="00106EB4"/>
    <w:rsid w:val="00107259"/>
    <w:rsid w:val="0011145B"/>
    <w:rsid w:val="0011350B"/>
    <w:rsid w:val="00113EE8"/>
    <w:rsid w:val="001155A1"/>
    <w:rsid w:val="0012000E"/>
    <w:rsid w:val="00120BA4"/>
    <w:rsid w:val="00121BA0"/>
    <w:rsid w:val="00122FE8"/>
    <w:rsid w:val="0012326B"/>
    <w:rsid w:val="00125FAE"/>
    <w:rsid w:val="001264C5"/>
    <w:rsid w:val="00131BFD"/>
    <w:rsid w:val="00132565"/>
    <w:rsid w:val="0013518F"/>
    <w:rsid w:val="00136E60"/>
    <w:rsid w:val="00145B8F"/>
    <w:rsid w:val="00146CA4"/>
    <w:rsid w:val="0014739D"/>
    <w:rsid w:val="0015126C"/>
    <w:rsid w:val="0015193A"/>
    <w:rsid w:val="00152B5C"/>
    <w:rsid w:val="001549C7"/>
    <w:rsid w:val="00161C85"/>
    <w:rsid w:val="001632A2"/>
    <w:rsid w:val="001736BB"/>
    <w:rsid w:val="00173F16"/>
    <w:rsid w:val="00176114"/>
    <w:rsid w:val="0018350A"/>
    <w:rsid w:val="00185268"/>
    <w:rsid w:val="00190072"/>
    <w:rsid w:val="00190D2C"/>
    <w:rsid w:val="001912D0"/>
    <w:rsid w:val="00191CDC"/>
    <w:rsid w:val="00191F14"/>
    <w:rsid w:val="00192B19"/>
    <w:rsid w:val="00192DC1"/>
    <w:rsid w:val="00192FEA"/>
    <w:rsid w:val="001B15DB"/>
    <w:rsid w:val="001B2E6A"/>
    <w:rsid w:val="001B40D1"/>
    <w:rsid w:val="001C05D6"/>
    <w:rsid w:val="001C4BDF"/>
    <w:rsid w:val="001C6F82"/>
    <w:rsid w:val="001D1E99"/>
    <w:rsid w:val="001D3566"/>
    <w:rsid w:val="001D3BAF"/>
    <w:rsid w:val="001D4435"/>
    <w:rsid w:val="001D6EDA"/>
    <w:rsid w:val="001E0841"/>
    <w:rsid w:val="001E15E4"/>
    <w:rsid w:val="001E2A84"/>
    <w:rsid w:val="001E3070"/>
    <w:rsid w:val="001E3BEB"/>
    <w:rsid w:val="001E3EE5"/>
    <w:rsid w:val="001E48CF"/>
    <w:rsid w:val="001E56DD"/>
    <w:rsid w:val="001E6FCA"/>
    <w:rsid w:val="001F3945"/>
    <w:rsid w:val="001F4820"/>
    <w:rsid w:val="001F49B6"/>
    <w:rsid w:val="001F4B44"/>
    <w:rsid w:val="001F5E1E"/>
    <w:rsid w:val="00200411"/>
    <w:rsid w:val="00207828"/>
    <w:rsid w:val="00211794"/>
    <w:rsid w:val="00213F18"/>
    <w:rsid w:val="00215EF9"/>
    <w:rsid w:val="00231A92"/>
    <w:rsid w:val="002347DE"/>
    <w:rsid w:val="0023521F"/>
    <w:rsid w:val="002407A7"/>
    <w:rsid w:val="00242B42"/>
    <w:rsid w:val="002435FE"/>
    <w:rsid w:val="00244C57"/>
    <w:rsid w:val="00244DFA"/>
    <w:rsid w:val="002534EE"/>
    <w:rsid w:val="00256333"/>
    <w:rsid w:val="00263A09"/>
    <w:rsid w:val="00263ED2"/>
    <w:rsid w:val="00265334"/>
    <w:rsid w:val="00265B46"/>
    <w:rsid w:val="00267BAC"/>
    <w:rsid w:val="00271695"/>
    <w:rsid w:val="00273AD2"/>
    <w:rsid w:val="00275B0C"/>
    <w:rsid w:val="0027770D"/>
    <w:rsid w:val="00280ECE"/>
    <w:rsid w:val="00280F2B"/>
    <w:rsid w:val="0028150C"/>
    <w:rsid w:val="00281D06"/>
    <w:rsid w:val="002828BE"/>
    <w:rsid w:val="0028517F"/>
    <w:rsid w:val="0029355B"/>
    <w:rsid w:val="00293611"/>
    <w:rsid w:val="002A3FD4"/>
    <w:rsid w:val="002A4254"/>
    <w:rsid w:val="002A6496"/>
    <w:rsid w:val="002A6E78"/>
    <w:rsid w:val="002A7A4D"/>
    <w:rsid w:val="002B1217"/>
    <w:rsid w:val="002B2236"/>
    <w:rsid w:val="002B4F2C"/>
    <w:rsid w:val="002B59E8"/>
    <w:rsid w:val="002C185C"/>
    <w:rsid w:val="002C3CAD"/>
    <w:rsid w:val="002C5033"/>
    <w:rsid w:val="002C56AD"/>
    <w:rsid w:val="002C6C03"/>
    <w:rsid w:val="002D0592"/>
    <w:rsid w:val="002D45F9"/>
    <w:rsid w:val="002E0C8D"/>
    <w:rsid w:val="002E0EEA"/>
    <w:rsid w:val="002E67AA"/>
    <w:rsid w:val="002F01CA"/>
    <w:rsid w:val="002F05F9"/>
    <w:rsid w:val="002F08C7"/>
    <w:rsid w:val="002F0D06"/>
    <w:rsid w:val="002F11A9"/>
    <w:rsid w:val="002F14BF"/>
    <w:rsid w:val="002F1C83"/>
    <w:rsid w:val="002F1D7C"/>
    <w:rsid w:val="002F3CB2"/>
    <w:rsid w:val="002F65CD"/>
    <w:rsid w:val="002F6CA7"/>
    <w:rsid w:val="002F7456"/>
    <w:rsid w:val="00301F17"/>
    <w:rsid w:val="00304494"/>
    <w:rsid w:val="003044E6"/>
    <w:rsid w:val="00310037"/>
    <w:rsid w:val="00310D5A"/>
    <w:rsid w:val="0031215E"/>
    <w:rsid w:val="003155BC"/>
    <w:rsid w:val="003159F7"/>
    <w:rsid w:val="003209A6"/>
    <w:rsid w:val="00324166"/>
    <w:rsid w:val="003270A6"/>
    <w:rsid w:val="00327ED1"/>
    <w:rsid w:val="0033457C"/>
    <w:rsid w:val="003370FC"/>
    <w:rsid w:val="00342560"/>
    <w:rsid w:val="00350A49"/>
    <w:rsid w:val="003533AF"/>
    <w:rsid w:val="003535EB"/>
    <w:rsid w:val="0036001A"/>
    <w:rsid w:val="0036223E"/>
    <w:rsid w:val="00362F13"/>
    <w:rsid w:val="003646DC"/>
    <w:rsid w:val="00364EE9"/>
    <w:rsid w:val="0036534E"/>
    <w:rsid w:val="00366ED4"/>
    <w:rsid w:val="00370DD2"/>
    <w:rsid w:val="00375688"/>
    <w:rsid w:val="003812FD"/>
    <w:rsid w:val="003831DB"/>
    <w:rsid w:val="0038543B"/>
    <w:rsid w:val="0038644B"/>
    <w:rsid w:val="00390759"/>
    <w:rsid w:val="003911C7"/>
    <w:rsid w:val="00392960"/>
    <w:rsid w:val="003937DA"/>
    <w:rsid w:val="00394F71"/>
    <w:rsid w:val="0039710E"/>
    <w:rsid w:val="003A0B53"/>
    <w:rsid w:val="003B0302"/>
    <w:rsid w:val="003B09E9"/>
    <w:rsid w:val="003B0AB0"/>
    <w:rsid w:val="003B194E"/>
    <w:rsid w:val="003B4A3C"/>
    <w:rsid w:val="003B4E0C"/>
    <w:rsid w:val="003B600E"/>
    <w:rsid w:val="003B6B1E"/>
    <w:rsid w:val="003C016F"/>
    <w:rsid w:val="003C15FF"/>
    <w:rsid w:val="003C4E1B"/>
    <w:rsid w:val="003C7C4A"/>
    <w:rsid w:val="003D055F"/>
    <w:rsid w:val="003D760F"/>
    <w:rsid w:val="003E2063"/>
    <w:rsid w:val="003E2534"/>
    <w:rsid w:val="003E4FD7"/>
    <w:rsid w:val="003F0F1F"/>
    <w:rsid w:val="003F1997"/>
    <w:rsid w:val="003F3192"/>
    <w:rsid w:val="003F7E9C"/>
    <w:rsid w:val="00403CCF"/>
    <w:rsid w:val="00404776"/>
    <w:rsid w:val="00405453"/>
    <w:rsid w:val="004101A4"/>
    <w:rsid w:val="00410C03"/>
    <w:rsid w:val="004127AD"/>
    <w:rsid w:val="00412A8D"/>
    <w:rsid w:val="00414ABF"/>
    <w:rsid w:val="00415401"/>
    <w:rsid w:val="00415E65"/>
    <w:rsid w:val="00424769"/>
    <w:rsid w:val="00424D8F"/>
    <w:rsid w:val="00426975"/>
    <w:rsid w:val="004276E4"/>
    <w:rsid w:val="004343B4"/>
    <w:rsid w:val="004349AD"/>
    <w:rsid w:val="004369B5"/>
    <w:rsid w:val="00442EBE"/>
    <w:rsid w:val="00451344"/>
    <w:rsid w:val="00461804"/>
    <w:rsid w:val="00462D66"/>
    <w:rsid w:val="00462D92"/>
    <w:rsid w:val="004630FE"/>
    <w:rsid w:val="00467669"/>
    <w:rsid w:val="004677A2"/>
    <w:rsid w:val="00470F29"/>
    <w:rsid w:val="00472BCE"/>
    <w:rsid w:val="00474936"/>
    <w:rsid w:val="00482E6A"/>
    <w:rsid w:val="00485AD0"/>
    <w:rsid w:val="004860BA"/>
    <w:rsid w:val="004864F9"/>
    <w:rsid w:val="0048669E"/>
    <w:rsid w:val="00493D18"/>
    <w:rsid w:val="00494C8A"/>
    <w:rsid w:val="00494E5E"/>
    <w:rsid w:val="004A1D00"/>
    <w:rsid w:val="004A1D92"/>
    <w:rsid w:val="004A36FF"/>
    <w:rsid w:val="004A4E7E"/>
    <w:rsid w:val="004A56D7"/>
    <w:rsid w:val="004A69AA"/>
    <w:rsid w:val="004B13FC"/>
    <w:rsid w:val="004C4C4E"/>
    <w:rsid w:val="004C5B47"/>
    <w:rsid w:val="004C6FBD"/>
    <w:rsid w:val="004C7594"/>
    <w:rsid w:val="004C781F"/>
    <w:rsid w:val="004D43CD"/>
    <w:rsid w:val="004D497D"/>
    <w:rsid w:val="004D4F6B"/>
    <w:rsid w:val="004D6E5B"/>
    <w:rsid w:val="004E0C1C"/>
    <w:rsid w:val="004E457C"/>
    <w:rsid w:val="004E481F"/>
    <w:rsid w:val="004E5305"/>
    <w:rsid w:val="004F09C8"/>
    <w:rsid w:val="004F1CA1"/>
    <w:rsid w:val="00501EA7"/>
    <w:rsid w:val="00506E6F"/>
    <w:rsid w:val="005135E3"/>
    <w:rsid w:val="005142B0"/>
    <w:rsid w:val="00515841"/>
    <w:rsid w:val="00517455"/>
    <w:rsid w:val="00520041"/>
    <w:rsid w:val="00521E1E"/>
    <w:rsid w:val="00525F88"/>
    <w:rsid w:val="0053099B"/>
    <w:rsid w:val="00530CE1"/>
    <w:rsid w:val="0053123D"/>
    <w:rsid w:val="00533AD5"/>
    <w:rsid w:val="00535F74"/>
    <w:rsid w:val="005448EA"/>
    <w:rsid w:val="00546256"/>
    <w:rsid w:val="00546AF9"/>
    <w:rsid w:val="00551CEF"/>
    <w:rsid w:val="005528AA"/>
    <w:rsid w:val="00554ECD"/>
    <w:rsid w:val="00555FB5"/>
    <w:rsid w:val="00564832"/>
    <w:rsid w:val="005734B9"/>
    <w:rsid w:val="00574E64"/>
    <w:rsid w:val="0057512F"/>
    <w:rsid w:val="00581AF2"/>
    <w:rsid w:val="00582EB8"/>
    <w:rsid w:val="0058554E"/>
    <w:rsid w:val="005855DF"/>
    <w:rsid w:val="0059217F"/>
    <w:rsid w:val="005923BA"/>
    <w:rsid w:val="00592483"/>
    <w:rsid w:val="00592CE6"/>
    <w:rsid w:val="0059373C"/>
    <w:rsid w:val="00595B02"/>
    <w:rsid w:val="005A0FFE"/>
    <w:rsid w:val="005A1E07"/>
    <w:rsid w:val="005A3835"/>
    <w:rsid w:val="005A3BD8"/>
    <w:rsid w:val="005A4D5B"/>
    <w:rsid w:val="005A7E17"/>
    <w:rsid w:val="005B215E"/>
    <w:rsid w:val="005B2F00"/>
    <w:rsid w:val="005B2F74"/>
    <w:rsid w:val="005B6212"/>
    <w:rsid w:val="005B6C08"/>
    <w:rsid w:val="005B6F92"/>
    <w:rsid w:val="005C4AE3"/>
    <w:rsid w:val="005D236C"/>
    <w:rsid w:val="005D3097"/>
    <w:rsid w:val="005D319A"/>
    <w:rsid w:val="005D3D09"/>
    <w:rsid w:val="005D5D21"/>
    <w:rsid w:val="005D6512"/>
    <w:rsid w:val="005E11C3"/>
    <w:rsid w:val="005E18C9"/>
    <w:rsid w:val="005E356F"/>
    <w:rsid w:val="005E40D5"/>
    <w:rsid w:val="005E7628"/>
    <w:rsid w:val="005F08FD"/>
    <w:rsid w:val="005F0941"/>
    <w:rsid w:val="005F25E0"/>
    <w:rsid w:val="005F36CD"/>
    <w:rsid w:val="005F3798"/>
    <w:rsid w:val="006072B6"/>
    <w:rsid w:val="006127C3"/>
    <w:rsid w:val="00612A8F"/>
    <w:rsid w:val="00612E9E"/>
    <w:rsid w:val="006216B5"/>
    <w:rsid w:val="00627A25"/>
    <w:rsid w:val="00630970"/>
    <w:rsid w:val="0063602F"/>
    <w:rsid w:val="00636CF6"/>
    <w:rsid w:val="00636DED"/>
    <w:rsid w:val="0064104F"/>
    <w:rsid w:val="00641280"/>
    <w:rsid w:val="00642063"/>
    <w:rsid w:val="00643786"/>
    <w:rsid w:val="00645650"/>
    <w:rsid w:val="006513F9"/>
    <w:rsid w:val="0065339F"/>
    <w:rsid w:val="00660100"/>
    <w:rsid w:val="00661A09"/>
    <w:rsid w:val="00663808"/>
    <w:rsid w:val="0066782D"/>
    <w:rsid w:val="00670573"/>
    <w:rsid w:val="00672148"/>
    <w:rsid w:val="00673F5F"/>
    <w:rsid w:val="00674033"/>
    <w:rsid w:val="00674EF5"/>
    <w:rsid w:val="0067605E"/>
    <w:rsid w:val="00681E1A"/>
    <w:rsid w:val="0068395B"/>
    <w:rsid w:val="0069226B"/>
    <w:rsid w:val="00694F87"/>
    <w:rsid w:val="006A2F63"/>
    <w:rsid w:val="006C1053"/>
    <w:rsid w:val="006C5AEB"/>
    <w:rsid w:val="006C5D32"/>
    <w:rsid w:val="006D0A7A"/>
    <w:rsid w:val="006D1A93"/>
    <w:rsid w:val="006D20CF"/>
    <w:rsid w:val="006D2AAC"/>
    <w:rsid w:val="006F2C66"/>
    <w:rsid w:val="006F4304"/>
    <w:rsid w:val="006F78BF"/>
    <w:rsid w:val="006F7B7C"/>
    <w:rsid w:val="007059B8"/>
    <w:rsid w:val="007069AA"/>
    <w:rsid w:val="00706B2E"/>
    <w:rsid w:val="00712938"/>
    <w:rsid w:val="0071298A"/>
    <w:rsid w:val="00723E44"/>
    <w:rsid w:val="00724542"/>
    <w:rsid w:val="007339D6"/>
    <w:rsid w:val="00736605"/>
    <w:rsid w:val="0073747D"/>
    <w:rsid w:val="00740DD9"/>
    <w:rsid w:val="0074167A"/>
    <w:rsid w:val="0074256A"/>
    <w:rsid w:val="0075256D"/>
    <w:rsid w:val="00752B3E"/>
    <w:rsid w:val="00756B48"/>
    <w:rsid w:val="00757412"/>
    <w:rsid w:val="00757FBF"/>
    <w:rsid w:val="00760530"/>
    <w:rsid w:val="00762DB8"/>
    <w:rsid w:val="00762FF5"/>
    <w:rsid w:val="00765E52"/>
    <w:rsid w:val="007707BC"/>
    <w:rsid w:val="00773385"/>
    <w:rsid w:val="00775BD5"/>
    <w:rsid w:val="00775F59"/>
    <w:rsid w:val="00776348"/>
    <w:rsid w:val="00776C7D"/>
    <w:rsid w:val="00783AFF"/>
    <w:rsid w:val="00786A39"/>
    <w:rsid w:val="00796958"/>
    <w:rsid w:val="00796CF3"/>
    <w:rsid w:val="007B4F18"/>
    <w:rsid w:val="007C5470"/>
    <w:rsid w:val="007C5BF0"/>
    <w:rsid w:val="007D03C1"/>
    <w:rsid w:val="007E10CE"/>
    <w:rsid w:val="007E23AB"/>
    <w:rsid w:val="007F0FDA"/>
    <w:rsid w:val="007F1169"/>
    <w:rsid w:val="007F287B"/>
    <w:rsid w:val="007F2F4B"/>
    <w:rsid w:val="00804FA0"/>
    <w:rsid w:val="0080666D"/>
    <w:rsid w:val="00811A5F"/>
    <w:rsid w:val="008133DD"/>
    <w:rsid w:val="00813DCD"/>
    <w:rsid w:val="00814E8B"/>
    <w:rsid w:val="008175E1"/>
    <w:rsid w:val="00817ADD"/>
    <w:rsid w:val="008224CC"/>
    <w:rsid w:val="00824E2C"/>
    <w:rsid w:val="00826D95"/>
    <w:rsid w:val="00830D70"/>
    <w:rsid w:val="00836F27"/>
    <w:rsid w:val="0083749B"/>
    <w:rsid w:val="00852146"/>
    <w:rsid w:val="00852522"/>
    <w:rsid w:val="0085287F"/>
    <w:rsid w:val="00852B5F"/>
    <w:rsid w:val="00852FF9"/>
    <w:rsid w:val="00853D6B"/>
    <w:rsid w:val="00863E8B"/>
    <w:rsid w:val="00864599"/>
    <w:rsid w:val="00864654"/>
    <w:rsid w:val="008651E1"/>
    <w:rsid w:val="00867CFE"/>
    <w:rsid w:val="008804FA"/>
    <w:rsid w:val="008824E5"/>
    <w:rsid w:val="00882CAB"/>
    <w:rsid w:val="008873BB"/>
    <w:rsid w:val="008876D7"/>
    <w:rsid w:val="008911AB"/>
    <w:rsid w:val="0089262F"/>
    <w:rsid w:val="00892958"/>
    <w:rsid w:val="00893AF9"/>
    <w:rsid w:val="00894410"/>
    <w:rsid w:val="0089608A"/>
    <w:rsid w:val="00897625"/>
    <w:rsid w:val="008A1310"/>
    <w:rsid w:val="008A2190"/>
    <w:rsid w:val="008A314F"/>
    <w:rsid w:val="008B1EDA"/>
    <w:rsid w:val="008B43BE"/>
    <w:rsid w:val="008C03B1"/>
    <w:rsid w:val="008C0779"/>
    <w:rsid w:val="008C7A02"/>
    <w:rsid w:val="008D56B8"/>
    <w:rsid w:val="008E33F9"/>
    <w:rsid w:val="008E6C45"/>
    <w:rsid w:val="008F2A19"/>
    <w:rsid w:val="00901581"/>
    <w:rsid w:val="00901F41"/>
    <w:rsid w:val="00902022"/>
    <w:rsid w:val="00903CD3"/>
    <w:rsid w:val="00905DD7"/>
    <w:rsid w:val="00906A0D"/>
    <w:rsid w:val="00907640"/>
    <w:rsid w:val="00910845"/>
    <w:rsid w:val="00917CC2"/>
    <w:rsid w:val="00921AD1"/>
    <w:rsid w:val="00923D75"/>
    <w:rsid w:val="00925283"/>
    <w:rsid w:val="00925A42"/>
    <w:rsid w:val="0092793E"/>
    <w:rsid w:val="009279A1"/>
    <w:rsid w:val="00930D3A"/>
    <w:rsid w:val="00940F2A"/>
    <w:rsid w:val="009428ED"/>
    <w:rsid w:val="00942D34"/>
    <w:rsid w:val="00946C99"/>
    <w:rsid w:val="00953697"/>
    <w:rsid w:val="00953CFF"/>
    <w:rsid w:val="00954822"/>
    <w:rsid w:val="009604BF"/>
    <w:rsid w:val="00961A53"/>
    <w:rsid w:val="00962D1E"/>
    <w:rsid w:val="00972E69"/>
    <w:rsid w:val="00980871"/>
    <w:rsid w:val="009843C6"/>
    <w:rsid w:val="00984C09"/>
    <w:rsid w:val="00985098"/>
    <w:rsid w:val="00985540"/>
    <w:rsid w:val="00986DB2"/>
    <w:rsid w:val="00987AAD"/>
    <w:rsid w:val="00991DFC"/>
    <w:rsid w:val="0099276F"/>
    <w:rsid w:val="009933A8"/>
    <w:rsid w:val="00994394"/>
    <w:rsid w:val="009A0A7B"/>
    <w:rsid w:val="009A1E5A"/>
    <w:rsid w:val="009A3135"/>
    <w:rsid w:val="009A3933"/>
    <w:rsid w:val="009A70E2"/>
    <w:rsid w:val="009B1126"/>
    <w:rsid w:val="009B4C37"/>
    <w:rsid w:val="009B4D74"/>
    <w:rsid w:val="009B5C28"/>
    <w:rsid w:val="009B6F96"/>
    <w:rsid w:val="009C2097"/>
    <w:rsid w:val="009C30D5"/>
    <w:rsid w:val="009C6800"/>
    <w:rsid w:val="009E2820"/>
    <w:rsid w:val="009E32EF"/>
    <w:rsid w:val="009E5C4D"/>
    <w:rsid w:val="009E687A"/>
    <w:rsid w:val="009E6EBE"/>
    <w:rsid w:val="009E70B4"/>
    <w:rsid w:val="009F6FE1"/>
    <w:rsid w:val="00A04A0D"/>
    <w:rsid w:val="00A0622E"/>
    <w:rsid w:val="00A13DC2"/>
    <w:rsid w:val="00A20814"/>
    <w:rsid w:val="00A24FA1"/>
    <w:rsid w:val="00A2633B"/>
    <w:rsid w:val="00A26A66"/>
    <w:rsid w:val="00A34446"/>
    <w:rsid w:val="00A52C87"/>
    <w:rsid w:val="00A558C4"/>
    <w:rsid w:val="00A5619B"/>
    <w:rsid w:val="00A6276C"/>
    <w:rsid w:val="00A66D1A"/>
    <w:rsid w:val="00A7086D"/>
    <w:rsid w:val="00A765E7"/>
    <w:rsid w:val="00A769F7"/>
    <w:rsid w:val="00A8346E"/>
    <w:rsid w:val="00A868BE"/>
    <w:rsid w:val="00A8731C"/>
    <w:rsid w:val="00A94303"/>
    <w:rsid w:val="00A946ED"/>
    <w:rsid w:val="00A9709E"/>
    <w:rsid w:val="00AA45D1"/>
    <w:rsid w:val="00AA6CE1"/>
    <w:rsid w:val="00AA6D61"/>
    <w:rsid w:val="00AB6F0C"/>
    <w:rsid w:val="00AB7B89"/>
    <w:rsid w:val="00AC0948"/>
    <w:rsid w:val="00AC50BD"/>
    <w:rsid w:val="00AD0DEB"/>
    <w:rsid w:val="00AD615E"/>
    <w:rsid w:val="00AD7167"/>
    <w:rsid w:val="00AE2D22"/>
    <w:rsid w:val="00AF1F1A"/>
    <w:rsid w:val="00AF405B"/>
    <w:rsid w:val="00B11342"/>
    <w:rsid w:val="00B11FA2"/>
    <w:rsid w:val="00B235EE"/>
    <w:rsid w:val="00B24878"/>
    <w:rsid w:val="00B2523B"/>
    <w:rsid w:val="00B26906"/>
    <w:rsid w:val="00B276FA"/>
    <w:rsid w:val="00B33D55"/>
    <w:rsid w:val="00B42718"/>
    <w:rsid w:val="00B53D0D"/>
    <w:rsid w:val="00B55191"/>
    <w:rsid w:val="00B6754F"/>
    <w:rsid w:val="00B72162"/>
    <w:rsid w:val="00B73E9B"/>
    <w:rsid w:val="00B76257"/>
    <w:rsid w:val="00B83697"/>
    <w:rsid w:val="00B854F4"/>
    <w:rsid w:val="00B879CB"/>
    <w:rsid w:val="00B93F14"/>
    <w:rsid w:val="00B95795"/>
    <w:rsid w:val="00B962ED"/>
    <w:rsid w:val="00B9771E"/>
    <w:rsid w:val="00B97ACC"/>
    <w:rsid w:val="00BA0AE4"/>
    <w:rsid w:val="00BA31CB"/>
    <w:rsid w:val="00BA3A41"/>
    <w:rsid w:val="00BA3FC9"/>
    <w:rsid w:val="00BA7F7E"/>
    <w:rsid w:val="00BB22D9"/>
    <w:rsid w:val="00BB354E"/>
    <w:rsid w:val="00BB3B0F"/>
    <w:rsid w:val="00BB4A97"/>
    <w:rsid w:val="00BC2ACA"/>
    <w:rsid w:val="00BC2F2B"/>
    <w:rsid w:val="00BD02C0"/>
    <w:rsid w:val="00BD0A73"/>
    <w:rsid w:val="00BD16A2"/>
    <w:rsid w:val="00BD2ABD"/>
    <w:rsid w:val="00BD3753"/>
    <w:rsid w:val="00BF01F1"/>
    <w:rsid w:val="00BF17E6"/>
    <w:rsid w:val="00BF5314"/>
    <w:rsid w:val="00BF6F23"/>
    <w:rsid w:val="00BF7DBB"/>
    <w:rsid w:val="00C00E51"/>
    <w:rsid w:val="00C01DC4"/>
    <w:rsid w:val="00C04063"/>
    <w:rsid w:val="00C130EA"/>
    <w:rsid w:val="00C137C8"/>
    <w:rsid w:val="00C16CCE"/>
    <w:rsid w:val="00C21A12"/>
    <w:rsid w:val="00C24260"/>
    <w:rsid w:val="00C31BA7"/>
    <w:rsid w:val="00C34F56"/>
    <w:rsid w:val="00C403F9"/>
    <w:rsid w:val="00C41977"/>
    <w:rsid w:val="00C41D3D"/>
    <w:rsid w:val="00C46BCC"/>
    <w:rsid w:val="00C50644"/>
    <w:rsid w:val="00C515AB"/>
    <w:rsid w:val="00C577D5"/>
    <w:rsid w:val="00C647F5"/>
    <w:rsid w:val="00C6502A"/>
    <w:rsid w:val="00C66AEC"/>
    <w:rsid w:val="00C71613"/>
    <w:rsid w:val="00C716DA"/>
    <w:rsid w:val="00C71C16"/>
    <w:rsid w:val="00C7549D"/>
    <w:rsid w:val="00C76F53"/>
    <w:rsid w:val="00C779A9"/>
    <w:rsid w:val="00C850CF"/>
    <w:rsid w:val="00C856E3"/>
    <w:rsid w:val="00C87C2F"/>
    <w:rsid w:val="00C91796"/>
    <w:rsid w:val="00C93619"/>
    <w:rsid w:val="00C96959"/>
    <w:rsid w:val="00CA3A70"/>
    <w:rsid w:val="00CA4E1B"/>
    <w:rsid w:val="00CA51BE"/>
    <w:rsid w:val="00CA77FF"/>
    <w:rsid w:val="00CB3BE7"/>
    <w:rsid w:val="00CB60DD"/>
    <w:rsid w:val="00CB62C6"/>
    <w:rsid w:val="00CC04D6"/>
    <w:rsid w:val="00CC0C5E"/>
    <w:rsid w:val="00CC5C64"/>
    <w:rsid w:val="00CC7C05"/>
    <w:rsid w:val="00CE3FCE"/>
    <w:rsid w:val="00CE6275"/>
    <w:rsid w:val="00D01336"/>
    <w:rsid w:val="00D0283C"/>
    <w:rsid w:val="00D12186"/>
    <w:rsid w:val="00D12C29"/>
    <w:rsid w:val="00D164CE"/>
    <w:rsid w:val="00D1679C"/>
    <w:rsid w:val="00D17257"/>
    <w:rsid w:val="00D17BC6"/>
    <w:rsid w:val="00D17F73"/>
    <w:rsid w:val="00D2172B"/>
    <w:rsid w:val="00D25160"/>
    <w:rsid w:val="00D271AA"/>
    <w:rsid w:val="00D35EBB"/>
    <w:rsid w:val="00D375DE"/>
    <w:rsid w:val="00D405E6"/>
    <w:rsid w:val="00D407DC"/>
    <w:rsid w:val="00D41475"/>
    <w:rsid w:val="00D44D0F"/>
    <w:rsid w:val="00D456FD"/>
    <w:rsid w:val="00D45A5E"/>
    <w:rsid w:val="00D52D7C"/>
    <w:rsid w:val="00D57E05"/>
    <w:rsid w:val="00D6073F"/>
    <w:rsid w:val="00D6116D"/>
    <w:rsid w:val="00D63DDA"/>
    <w:rsid w:val="00D65CA7"/>
    <w:rsid w:val="00D704BA"/>
    <w:rsid w:val="00D706F1"/>
    <w:rsid w:val="00D740CD"/>
    <w:rsid w:val="00D7412C"/>
    <w:rsid w:val="00D7578C"/>
    <w:rsid w:val="00D765D0"/>
    <w:rsid w:val="00D8012E"/>
    <w:rsid w:val="00D82252"/>
    <w:rsid w:val="00D909D9"/>
    <w:rsid w:val="00D931DF"/>
    <w:rsid w:val="00D94CB8"/>
    <w:rsid w:val="00DA0CD4"/>
    <w:rsid w:val="00DA0D08"/>
    <w:rsid w:val="00DA1555"/>
    <w:rsid w:val="00DA1A07"/>
    <w:rsid w:val="00DA370A"/>
    <w:rsid w:val="00DA48E5"/>
    <w:rsid w:val="00DB0C21"/>
    <w:rsid w:val="00DB12A8"/>
    <w:rsid w:val="00DB214D"/>
    <w:rsid w:val="00DB2AA7"/>
    <w:rsid w:val="00DB52A5"/>
    <w:rsid w:val="00DC1E98"/>
    <w:rsid w:val="00DC2FF8"/>
    <w:rsid w:val="00DC3CEE"/>
    <w:rsid w:val="00DC7F6B"/>
    <w:rsid w:val="00DD1173"/>
    <w:rsid w:val="00DD2238"/>
    <w:rsid w:val="00DD28C7"/>
    <w:rsid w:val="00DD29AC"/>
    <w:rsid w:val="00DD3321"/>
    <w:rsid w:val="00DD655D"/>
    <w:rsid w:val="00DD6B3A"/>
    <w:rsid w:val="00DE1CA1"/>
    <w:rsid w:val="00DE46EB"/>
    <w:rsid w:val="00DE5730"/>
    <w:rsid w:val="00DE5E53"/>
    <w:rsid w:val="00DE64EF"/>
    <w:rsid w:val="00DF21A3"/>
    <w:rsid w:val="00E00AD2"/>
    <w:rsid w:val="00E03730"/>
    <w:rsid w:val="00E04F9F"/>
    <w:rsid w:val="00E063F1"/>
    <w:rsid w:val="00E141DD"/>
    <w:rsid w:val="00E15FA9"/>
    <w:rsid w:val="00E21CC5"/>
    <w:rsid w:val="00E22728"/>
    <w:rsid w:val="00E236DA"/>
    <w:rsid w:val="00E2467F"/>
    <w:rsid w:val="00E24BFE"/>
    <w:rsid w:val="00E2699A"/>
    <w:rsid w:val="00E3244B"/>
    <w:rsid w:val="00E3323D"/>
    <w:rsid w:val="00E350EC"/>
    <w:rsid w:val="00E35AF1"/>
    <w:rsid w:val="00E429B9"/>
    <w:rsid w:val="00E45A52"/>
    <w:rsid w:val="00E53DE5"/>
    <w:rsid w:val="00E54466"/>
    <w:rsid w:val="00E56A81"/>
    <w:rsid w:val="00E61E44"/>
    <w:rsid w:val="00E63C87"/>
    <w:rsid w:val="00E703B3"/>
    <w:rsid w:val="00E71E81"/>
    <w:rsid w:val="00E72DE3"/>
    <w:rsid w:val="00E72E9B"/>
    <w:rsid w:val="00E764D5"/>
    <w:rsid w:val="00E8119F"/>
    <w:rsid w:val="00E83105"/>
    <w:rsid w:val="00E8367D"/>
    <w:rsid w:val="00E87465"/>
    <w:rsid w:val="00E92A23"/>
    <w:rsid w:val="00E92D88"/>
    <w:rsid w:val="00E93969"/>
    <w:rsid w:val="00E9687B"/>
    <w:rsid w:val="00EA21C9"/>
    <w:rsid w:val="00EA2AB0"/>
    <w:rsid w:val="00EA3011"/>
    <w:rsid w:val="00EB279A"/>
    <w:rsid w:val="00EB51BE"/>
    <w:rsid w:val="00EB5979"/>
    <w:rsid w:val="00EC7A8C"/>
    <w:rsid w:val="00ED13CE"/>
    <w:rsid w:val="00ED34C4"/>
    <w:rsid w:val="00EE0B4D"/>
    <w:rsid w:val="00EE3304"/>
    <w:rsid w:val="00EE4BFD"/>
    <w:rsid w:val="00EF3698"/>
    <w:rsid w:val="00EF3B59"/>
    <w:rsid w:val="00EF6051"/>
    <w:rsid w:val="00EF6C8A"/>
    <w:rsid w:val="00F01494"/>
    <w:rsid w:val="00F05882"/>
    <w:rsid w:val="00F0697B"/>
    <w:rsid w:val="00F07149"/>
    <w:rsid w:val="00F11546"/>
    <w:rsid w:val="00F156D7"/>
    <w:rsid w:val="00F22F4F"/>
    <w:rsid w:val="00F235BA"/>
    <w:rsid w:val="00F25D47"/>
    <w:rsid w:val="00F26A1C"/>
    <w:rsid w:val="00F31200"/>
    <w:rsid w:val="00F379ED"/>
    <w:rsid w:val="00F40DC0"/>
    <w:rsid w:val="00F436B6"/>
    <w:rsid w:val="00F440E2"/>
    <w:rsid w:val="00F459AE"/>
    <w:rsid w:val="00F46D1B"/>
    <w:rsid w:val="00F5065B"/>
    <w:rsid w:val="00F571B4"/>
    <w:rsid w:val="00F6176B"/>
    <w:rsid w:val="00F61D07"/>
    <w:rsid w:val="00F62469"/>
    <w:rsid w:val="00F63843"/>
    <w:rsid w:val="00F64847"/>
    <w:rsid w:val="00F651A6"/>
    <w:rsid w:val="00F724D5"/>
    <w:rsid w:val="00F72F1B"/>
    <w:rsid w:val="00F77B1B"/>
    <w:rsid w:val="00F8332E"/>
    <w:rsid w:val="00F844DB"/>
    <w:rsid w:val="00F85DAF"/>
    <w:rsid w:val="00F92C02"/>
    <w:rsid w:val="00F936E0"/>
    <w:rsid w:val="00F95F55"/>
    <w:rsid w:val="00FA0EA8"/>
    <w:rsid w:val="00FA3E9C"/>
    <w:rsid w:val="00FB0A6A"/>
    <w:rsid w:val="00FB0A73"/>
    <w:rsid w:val="00FB4FC2"/>
    <w:rsid w:val="00FB5F36"/>
    <w:rsid w:val="00FC0D86"/>
    <w:rsid w:val="00FC3406"/>
    <w:rsid w:val="00FC4E2C"/>
    <w:rsid w:val="00FC5774"/>
    <w:rsid w:val="00FD0DC8"/>
    <w:rsid w:val="00FD2BF5"/>
    <w:rsid w:val="00FD5AC2"/>
    <w:rsid w:val="00FD7BE9"/>
    <w:rsid w:val="00FE2090"/>
    <w:rsid w:val="00FE2F95"/>
    <w:rsid w:val="00FE420B"/>
    <w:rsid w:val="00FE54CC"/>
    <w:rsid w:val="00FE561A"/>
    <w:rsid w:val="00FE7063"/>
    <w:rsid w:val="00FE7AD4"/>
    <w:rsid w:val="00FF1051"/>
    <w:rsid w:val="00FF1E20"/>
    <w:rsid w:val="00FF2383"/>
    <w:rsid w:val="00FF340C"/>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link w:val="SubtitleChar"/>
    <w:qFormat/>
    <w:pPr>
      <w:jc w:val="center"/>
    </w:pPr>
    <w:rPr>
      <w:b/>
      <w:szCs w:val="20"/>
    </w:rPr>
  </w:style>
  <w:style w:type="table" w:styleId="TableGrid">
    <w:name w:val="Table Grid"/>
    <w:basedOn w:val="TableNormal"/>
    <w:rsid w:val="0088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C7C4A"/>
    <w:rPr>
      <w:rFonts w:ascii="Courier New" w:hAnsi="Courier New"/>
      <w:sz w:val="20"/>
      <w:szCs w:val="20"/>
    </w:rPr>
  </w:style>
  <w:style w:type="character" w:styleId="Hyperlink">
    <w:name w:val="Hyperlink"/>
    <w:rsid w:val="00830D70"/>
    <w:rPr>
      <w:color w:val="0000FF"/>
      <w:u w:val="single"/>
    </w:rPr>
  </w:style>
  <w:style w:type="character" w:styleId="Emphasis">
    <w:name w:val="Emphasis"/>
    <w:qFormat/>
    <w:rsid w:val="00830D70"/>
    <w:rPr>
      <w:i/>
      <w:iCs/>
      <w:color w:val="000000"/>
    </w:rPr>
  </w:style>
  <w:style w:type="character" w:styleId="Strong">
    <w:name w:val="Strong"/>
    <w:qFormat/>
    <w:rsid w:val="00830D70"/>
    <w:rPr>
      <w:rFonts w:ascii="Arial" w:hAnsi="Arial" w:cs="Arial" w:hint="default"/>
      <w:b/>
      <w:bCs/>
    </w:rPr>
  </w:style>
  <w:style w:type="paragraph" w:styleId="NormalWeb">
    <w:name w:val="Normal (Web)"/>
    <w:basedOn w:val="Normal"/>
    <w:rsid w:val="00830D70"/>
    <w:pPr>
      <w:spacing w:before="100" w:beforeAutospacing="1" w:after="100" w:afterAutospacing="1" w:line="270" w:lineRule="atLeast"/>
    </w:pPr>
    <w:rPr>
      <w:color w:val="000000"/>
    </w:rPr>
  </w:style>
  <w:style w:type="paragraph" w:customStyle="1" w:styleId="font14-bstyle2">
    <w:name w:val="font14-b style2"/>
    <w:basedOn w:val="Normal"/>
    <w:rsid w:val="00830D70"/>
    <w:pPr>
      <w:spacing w:before="100" w:beforeAutospacing="1" w:after="100" w:afterAutospacing="1" w:line="270" w:lineRule="atLeast"/>
    </w:pPr>
    <w:rPr>
      <w:color w:val="000000"/>
    </w:rPr>
  </w:style>
  <w:style w:type="character" w:customStyle="1" w:styleId="style141">
    <w:name w:val="style141"/>
    <w:rsid w:val="00830D70"/>
    <w:rPr>
      <w:b/>
      <w:bCs/>
      <w:color w:val="FF0000"/>
      <w:sz w:val="27"/>
      <w:szCs w:val="27"/>
    </w:rPr>
  </w:style>
  <w:style w:type="character" w:styleId="FollowedHyperlink">
    <w:name w:val="FollowedHyperlink"/>
    <w:rsid w:val="00830D70"/>
    <w:rPr>
      <w:color w:val="800080"/>
      <w:u w:val="single"/>
    </w:rPr>
  </w:style>
  <w:style w:type="character" w:customStyle="1" w:styleId="StarkCampus">
    <w:name w:val="Stark Campus"/>
    <w:semiHidden/>
    <w:rsid w:val="00852FF9"/>
    <w:rPr>
      <w:rFonts w:ascii="Arial" w:hAnsi="Arial" w:cs="Arial"/>
      <w:color w:val="auto"/>
      <w:sz w:val="20"/>
      <w:szCs w:val="20"/>
    </w:rPr>
  </w:style>
  <w:style w:type="character" w:customStyle="1" w:styleId="emailstyle18">
    <w:name w:val="emailstyle18"/>
    <w:semiHidden/>
    <w:rsid w:val="00863E8B"/>
    <w:rPr>
      <w:rFonts w:ascii="Arial" w:hAnsi="Arial" w:cs="Arial" w:hint="default"/>
      <w:color w:val="auto"/>
    </w:rPr>
  </w:style>
  <w:style w:type="paragraph" w:styleId="ListParagraph">
    <w:name w:val="List Paragraph"/>
    <w:basedOn w:val="Normal"/>
    <w:uiPriority w:val="34"/>
    <w:qFormat/>
    <w:rsid w:val="00592483"/>
    <w:pPr>
      <w:ind w:left="720"/>
    </w:pPr>
  </w:style>
  <w:style w:type="character" w:customStyle="1" w:styleId="SubtitleChar">
    <w:name w:val="Subtitle Char"/>
    <w:link w:val="Subtitle"/>
    <w:rsid w:val="00592483"/>
    <w:rPr>
      <w:b/>
      <w:sz w:val="24"/>
    </w:rPr>
  </w:style>
  <w:style w:type="paragraph" w:styleId="BalloonText">
    <w:name w:val="Balloon Text"/>
    <w:basedOn w:val="Normal"/>
    <w:link w:val="BalloonTextChar"/>
    <w:rsid w:val="003911C7"/>
    <w:rPr>
      <w:rFonts w:ascii="Tahoma" w:hAnsi="Tahoma" w:cs="Tahoma"/>
      <w:sz w:val="16"/>
      <w:szCs w:val="16"/>
    </w:rPr>
  </w:style>
  <w:style w:type="character" w:customStyle="1" w:styleId="BalloonTextChar">
    <w:name w:val="Balloon Text Char"/>
    <w:link w:val="BalloonText"/>
    <w:rsid w:val="003911C7"/>
    <w:rPr>
      <w:rFonts w:ascii="Tahoma" w:hAnsi="Tahoma" w:cs="Tahoma"/>
      <w:sz w:val="16"/>
      <w:szCs w:val="16"/>
    </w:rPr>
  </w:style>
  <w:style w:type="paragraph" w:customStyle="1" w:styleId="Default">
    <w:name w:val="Default"/>
    <w:rsid w:val="006721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link w:val="SubtitleChar"/>
    <w:qFormat/>
    <w:pPr>
      <w:jc w:val="center"/>
    </w:pPr>
    <w:rPr>
      <w:b/>
      <w:szCs w:val="20"/>
    </w:rPr>
  </w:style>
  <w:style w:type="table" w:styleId="TableGrid">
    <w:name w:val="Table Grid"/>
    <w:basedOn w:val="TableNormal"/>
    <w:rsid w:val="0088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C7C4A"/>
    <w:rPr>
      <w:rFonts w:ascii="Courier New" w:hAnsi="Courier New"/>
      <w:sz w:val="20"/>
      <w:szCs w:val="20"/>
    </w:rPr>
  </w:style>
  <w:style w:type="character" w:styleId="Hyperlink">
    <w:name w:val="Hyperlink"/>
    <w:rsid w:val="00830D70"/>
    <w:rPr>
      <w:color w:val="0000FF"/>
      <w:u w:val="single"/>
    </w:rPr>
  </w:style>
  <w:style w:type="character" w:styleId="Emphasis">
    <w:name w:val="Emphasis"/>
    <w:qFormat/>
    <w:rsid w:val="00830D70"/>
    <w:rPr>
      <w:i/>
      <w:iCs/>
      <w:color w:val="000000"/>
    </w:rPr>
  </w:style>
  <w:style w:type="character" w:styleId="Strong">
    <w:name w:val="Strong"/>
    <w:qFormat/>
    <w:rsid w:val="00830D70"/>
    <w:rPr>
      <w:rFonts w:ascii="Arial" w:hAnsi="Arial" w:cs="Arial" w:hint="default"/>
      <w:b/>
      <w:bCs/>
    </w:rPr>
  </w:style>
  <w:style w:type="paragraph" w:styleId="NormalWeb">
    <w:name w:val="Normal (Web)"/>
    <w:basedOn w:val="Normal"/>
    <w:rsid w:val="00830D70"/>
    <w:pPr>
      <w:spacing w:before="100" w:beforeAutospacing="1" w:after="100" w:afterAutospacing="1" w:line="270" w:lineRule="atLeast"/>
    </w:pPr>
    <w:rPr>
      <w:color w:val="000000"/>
    </w:rPr>
  </w:style>
  <w:style w:type="paragraph" w:customStyle="1" w:styleId="font14-bstyle2">
    <w:name w:val="font14-b style2"/>
    <w:basedOn w:val="Normal"/>
    <w:rsid w:val="00830D70"/>
    <w:pPr>
      <w:spacing w:before="100" w:beforeAutospacing="1" w:after="100" w:afterAutospacing="1" w:line="270" w:lineRule="atLeast"/>
    </w:pPr>
    <w:rPr>
      <w:color w:val="000000"/>
    </w:rPr>
  </w:style>
  <w:style w:type="character" w:customStyle="1" w:styleId="style141">
    <w:name w:val="style141"/>
    <w:rsid w:val="00830D70"/>
    <w:rPr>
      <w:b/>
      <w:bCs/>
      <w:color w:val="FF0000"/>
      <w:sz w:val="27"/>
      <w:szCs w:val="27"/>
    </w:rPr>
  </w:style>
  <w:style w:type="character" w:styleId="FollowedHyperlink">
    <w:name w:val="FollowedHyperlink"/>
    <w:rsid w:val="00830D70"/>
    <w:rPr>
      <w:color w:val="800080"/>
      <w:u w:val="single"/>
    </w:rPr>
  </w:style>
  <w:style w:type="character" w:customStyle="1" w:styleId="StarkCampus">
    <w:name w:val="Stark Campus"/>
    <w:semiHidden/>
    <w:rsid w:val="00852FF9"/>
    <w:rPr>
      <w:rFonts w:ascii="Arial" w:hAnsi="Arial" w:cs="Arial"/>
      <w:color w:val="auto"/>
      <w:sz w:val="20"/>
      <w:szCs w:val="20"/>
    </w:rPr>
  </w:style>
  <w:style w:type="character" w:customStyle="1" w:styleId="emailstyle18">
    <w:name w:val="emailstyle18"/>
    <w:semiHidden/>
    <w:rsid w:val="00863E8B"/>
    <w:rPr>
      <w:rFonts w:ascii="Arial" w:hAnsi="Arial" w:cs="Arial" w:hint="default"/>
      <w:color w:val="auto"/>
    </w:rPr>
  </w:style>
  <w:style w:type="paragraph" w:styleId="ListParagraph">
    <w:name w:val="List Paragraph"/>
    <w:basedOn w:val="Normal"/>
    <w:uiPriority w:val="34"/>
    <w:qFormat/>
    <w:rsid w:val="00592483"/>
    <w:pPr>
      <w:ind w:left="720"/>
    </w:pPr>
  </w:style>
  <w:style w:type="character" w:customStyle="1" w:styleId="SubtitleChar">
    <w:name w:val="Subtitle Char"/>
    <w:link w:val="Subtitle"/>
    <w:rsid w:val="00592483"/>
    <w:rPr>
      <w:b/>
      <w:sz w:val="24"/>
    </w:rPr>
  </w:style>
  <w:style w:type="paragraph" w:styleId="BalloonText">
    <w:name w:val="Balloon Text"/>
    <w:basedOn w:val="Normal"/>
    <w:link w:val="BalloonTextChar"/>
    <w:rsid w:val="003911C7"/>
    <w:rPr>
      <w:rFonts w:ascii="Tahoma" w:hAnsi="Tahoma" w:cs="Tahoma"/>
      <w:sz w:val="16"/>
      <w:szCs w:val="16"/>
    </w:rPr>
  </w:style>
  <w:style w:type="character" w:customStyle="1" w:styleId="BalloonTextChar">
    <w:name w:val="Balloon Text Char"/>
    <w:link w:val="BalloonText"/>
    <w:rsid w:val="003911C7"/>
    <w:rPr>
      <w:rFonts w:ascii="Tahoma" w:hAnsi="Tahoma" w:cs="Tahoma"/>
      <w:sz w:val="16"/>
      <w:szCs w:val="16"/>
    </w:rPr>
  </w:style>
  <w:style w:type="paragraph" w:customStyle="1" w:styleId="Default">
    <w:name w:val="Default"/>
    <w:rsid w:val="006721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5">
      <w:bodyDiv w:val="1"/>
      <w:marLeft w:val="0"/>
      <w:marRight w:val="0"/>
      <w:marTop w:val="0"/>
      <w:marBottom w:val="0"/>
      <w:divBdr>
        <w:top w:val="none" w:sz="0" w:space="0" w:color="auto"/>
        <w:left w:val="none" w:sz="0" w:space="0" w:color="auto"/>
        <w:bottom w:val="none" w:sz="0" w:space="0" w:color="auto"/>
        <w:right w:val="none" w:sz="0" w:space="0" w:color="auto"/>
      </w:divBdr>
    </w:div>
    <w:div w:id="20202671">
      <w:bodyDiv w:val="1"/>
      <w:marLeft w:val="0"/>
      <w:marRight w:val="0"/>
      <w:marTop w:val="0"/>
      <w:marBottom w:val="0"/>
      <w:divBdr>
        <w:top w:val="none" w:sz="0" w:space="0" w:color="auto"/>
        <w:left w:val="none" w:sz="0" w:space="0" w:color="auto"/>
        <w:bottom w:val="none" w:sz="0" w:space="0" w:color="auto"/>
        <w:right w:val="none" w:sz="0" w:space="0" w:color="auto"/>
      </w:divBdr>
    </w:div>
    <w:div w:id="28799790">
      <w:bodyDiv w:val="1"/>
      <w:marLeft w:val="0"/>
      <w:marRight w:val="0"/>
      <w:marTop w:val="0"/>
      <w:marBottom w:val="0"/>
      <w:divBdr>
        <w:top w:val="none" w:sz="0" w:space="0" w:color="auto"/>
        <w:left w:val="none" w:sz="0" w:space="0" w:color="auto"/>
        <w:bottom w:val="none" w:sz="0" w:space="0" w:color="auto"/>
        <w:right w:val="none" w:sz="0" w:space="0" w:color="auto"/>
      </w:divBdr>
    </w:div>
    <w:div w:id="719400355">
      <w:bodyDiv w:val="1"/>
      <w:marLeft w:val="0"/>
      <w:marRight w:val="0"/>
      <w:marTop w:val="0"/>
      <w:marBottom w:val="0"/>
      <w:divBdr>
        <w:top w:val="none" w:sz="0" w:space="0" w:color="auto"/>
        <w:left w:val="none" w:sz="0" w:space="0" w:color="auto"/>
        <w:bottom w:val="none" w:sz="0" w:space="0" w:color="auto"/>
        <w:right w:val="none" w:sz="0" w:space="0" w:color="auto"/>
      </w:divBdr>
    </w:div>
    <w:div w:id="748891781">
      <w:bodyDiv w:val="1"/>
      <w:marLeft w:val="0"/>
      <w:marRight w:val="0"/>
      <w:marTop w:val="0"/>
      <w:marBottom w:val="0"/>
      <w:divBdr>
        <w:top w:val="none" w:sz="0" w:space="0" w:color="auto"/>
        <w:left w:val="none" w:sz="0" w:space="0" w:color="auto"/>
        <w:bottom w:val="none" w:sz="0" w:space="0" w:color="auto"/>
        <w:right w:val="none" w:sz="0" w:space="0" w:color="auto"/>
      </w:divBdr>
    </w:div>
    <w:div w:id="830563776">
      <w:bodyDiv w:val="1"/>
      <w:marLeft w:val="0"/>
      <w:marRight w:val="0"/>
      <w:marTop w:val="0"/>
      <w:marBottom w:val="0"/>
      <w:divBdr>
        <w:top w:val="none" w:sz="0" w:space="0" w:color="auto"/>
        <w:left w:val="none" w:sz="0" w:space="0" w:color="auto"/>
        <w:bottom w:val="none" w:sz="0" w:space="0" w:color="auto"/>
        <w:right w:val="none" w:sz="0" w:space="0" w:color="auto"/>
      </w:divBdr>
    </w:div>
    <w:div w:id="878972557">
      <w:bodyDiv w:val="1"/>
      <w:marLeft w:val="0"/>
      <w:marRight w:val="0"/>
      <w:marTop w:val="0"/>
      <w:marBottom w:val="0"/>
      <w:divBdr>
        <w:top w:val="none" w:sz="0" w:space="0" w:color="auto"/>
        <w:left w:val="none" w:sz="0" w:space="0" w:color="auto"/>
        <w:bottom w:val="none" w:sz="0" w:space="0" w:color="auto"/>
        <w:right w:val="none" w:sz="0" w:space="0" w:color="auto"/>
      </w:divBdr>
    </w:div>
    <w:div w:id="907419430">
      <w:bodyDiv w:val="1"/>
      <w:marLeft w:val="0"/>
      <w:marRight w:val="0"/>
      <w:marTop w:val="0"/>
      <w:marBottom w:val="0"/>
      <w:divBdr>
        <w:top w:val="none" w:sz="0" w:space="0" w:color="auto"/>
        <w:left w:val="none" w:sz="0" w:space="0" w:color="auto"/>
        <w:bottom w:val="none" w:sz="0" w:space="0" w:color="auto"/>
        <w:right w:val="none" w:sz="0" w:space="0" w:color="auto"/>
      </w:divBdr>
    </w:div>
    <w:div w:id="977683820">
      <w:bodyDiv w:val="1"/>
      <w:marLeft w:val="0"/>
      <w:marRight w:val="0"/>
      <w:marTop w:val="0"/>
      <w:marBottom w:val="0"/>
      <w:divBdr>
        <w:top w:val="none" w:sz="0" w:space="0" w:color="auto"/>
        <w:left w:val="none" w:sz="0" w:space="0" w:color="auto"/>
        <w:bottom w:val="none" w:sz="0" w:space="0" w:color="auto"/>
        <w:right w:val="none" w:sz="0" w:space="0" w:color="auto"/>
      </w:divBdr>
    </w:div>
    <w:div w:id="1042754695">
      <w:bodyDiv w:val="1"/>
      <w:marLeft w:val="0"/>
      <w:marRight w:val="0"/>
      <w:marTop w:val="0"/>
      <w:marBottom w:val="0"/>
      <w:divBdr>
        <w:top w:val="none" w:sz="0" w:space="0" w:color="auto"/>
        <w:left w:val="none" w:sz="0" w:space="0" w:color="auto"/>
        <w:bottom w:val="none" w:sz="0" w:space="0" w:color="auto"/>
        <w:right w:val="none" w:sz="0" w:space="0" w:color="auto"/>
      </w:divBdr>
    </w:div>
    <w:div w:id="1064985127">
      <w:bodyDiv w:val="1"/>
      <w:marLeft w:val="0"/>
      <w:marRight w:val="0"/>
      <w:marTop w:val="0"/>
      <w:marBottom w:val="0"/>
      <w:divBdr>
        <w:top w:val="none" w:sz="0" w:space="0" w:color="auto"/>
        <w:left w:val="none" w:sz="0" w:space="0" w:color="auto"/>
        <w:bottom w:val="none" w:sz="0" w:space="0" w:color="auto"/>
        <w:right w:val="none" w:sz="0" w:space="0" w:color="auto"/>
      </w:divBdr>
    </w:div>
    <w:div w:id="1067454170">
      <w:bodyDiv w:val="1"/>
      <w:marLeft w:val="0"/>
      <w:marRight w:val="0"/>
      <w:marTop w:val="0"/>
      <w:marBottom w:val="0"/>
      <w:divBdr>
        <w:top w:val="none" w:sz="0" w:space="0" w:color="auto"/>
        <w:left w:val="none" w:sz="0" w:space="0" w:color="auto"/>
        <w:bottom w:val="none" w:sz="0" w:space="0" w:color="auto"/>
        <w:right w:val="none" w:sz="0" w:space="0" w:color="auto"/>
      </w:divBdr>
    </w:div>
    <w:div w:id="1261791000">
      <w:bodyDiv w:val="1"/>
      <w:marLeft w:val="0"/>
      <w:marRight w:val="0"/>
      <w:marTop w:val="0"/>
      <w:marBottom w:val="0"/>
      <w:divBdr>
        <w:top w:val="none" w:sz="0" w:space="0" w:color="auto"/>
        <w:left w:val="none" w:sz="0" w:space="0" w:color="auto"/>
        <w:bottom w:val="none" w:sz="0" w:space="0" w:color="auto"/>
        <w:right w:val="none" w:sz="0" w:space="0" w:color="auto"/>
      </w:divBdr>
    </w:div>
    <w:div w:id="1288007823">
      <w:bodyDiv w:val="1"/>
      <w:marLeft w:val="0"/>
      <w:marRight w:val="0"/>
      <w:marTop w:val="0"/>
      <w:marBottom w:val="0"/>
      <w:divBdr>
        <w:top w:val="none" w:sz="0" w:space="0" w:color="auto"/>
        <w:left w:val="none" w:sz="0" w:space="0" w:color="auto"/>
        <w:bottom w:val="none" w:sz="0" w:space="0" w:color="auto"/>
        <w:right w:val="none" w:sz="0" w:space="0" w:color="auto"/>
      </w:divBdr>
    </w:div>
    <w:div w:id="1366174835">
      <w:bodyDiv w:val="1"/>
      <w:marLeft w:val="0"/>
      <w:marRight w:val="0"/>
      <w:marTop w:val="0"/>
      <w:marBottom w:val="0"/>
      <w:divBdr>
        <w:top w:val="none" w:sz="0" w:space="0" w:color="auto"/>
        <w:left w:val="none" w:sz="0" w:space="0" w:color="auto"/>
        <w:bottom w:val="none" w:sz="0" w:space="0" w:color="auto"/>
        <w:right w:val="none" w:sz="0" w:space="0" w:color="auto"/>
      </w:divBdr>
    </w:div>
    <w:div w:id="1593589708">
      <w:bodyDiv w:val="1"/>
      <w:marLeft w:val="0"/>
      <w:marRight w:val="0"/>
      <w:marTop w:val="0"/>
      <w:marBottom w:val="0"/>
      <w:divBdr>
        <w:top w:val="none" w:sz="0" w:space="0" w:color="auto"/>
        <w:left w:val="none" w:sz="0" w:space="0" w:color="auto"/>
        <w:bottom w:val="none" w:sz="0" w:space="0" w:color="auto"/>
        <w:right w:val="none" w:sz="0" w:space="0" w:color="auto"/>
      </w:divBdr>
    </w:div>
    <w:div w:id="1902327859">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1982997615">
      <w:bodyDiv w:val="1"/>
      <w:marLeft w:val="0"/>
      <w:marRight w:val="0"/>
      <w:marTop w:val="0"/>
      <w:marBottom w:val="0"/>
      <w:divBdr>
        <w:top w:val="none" w:sz="0" w:space="0" w:color="auto"/>
        <w:left w:val="none" w:sz="0" w:space="0" w:color="auto"/>
        <w:bottom w:val="none" w:sz="0" w:space="0" w:color="auto"/>
        <w:right w:val="none" w:sz="0" w:space="0" w:color="auto"/>
      </w:divBdr>
    </w:div>
    <w:div w:id="2040163078">
      <w:bodyDiv w:val="1"/>
      <w:marLeft w:val="0"/>
      <w:marRight w:val="0"/>
      <w:marTop w:val="0"/>
      <w:marBottom w:val="0"/>
      <w:divBdr>
        <w:top w:val="none" w:sz="0" w:space="0" w:color="auto"/>
        <w:left w:val="none" w:sz="0" w:space="0" w:color="auto"/>
        <w:bottom w:val="none" w:sz="0" w:space="0" w:color="auto"/>
        <w:right w:val="none" w:sz="0" w:space="0" w:color="auto"/>
      </w:divBdr>
    </w:div>
    <w:div w:id="2097290017">
      <w:bodyDiv w:val="1"/>
      <w:marLeft w:val="0"/>
      <w:marRight w:val="0"/>
      <w:marTop w:val="0"/>
      <w:marBottom w:val="0"/>
      <w:divBdr>
        <w:top w:val="none" w:sz="0" w:space="0" w:color="auto"/>
        <w:left w:val="none" w:sz="0" w:space="0" w:color="auto"/>
        <w:bottom w:val="none" w:sz="0" w:space="0" w:color="auto"/>
        <w:right w:val="none" w:sz="0" w:space="0" w:color="auto"/>
      </w:divBdr>
    </w:div>
    <w:div w:id="2127002073">
      <w:bodyDiv w:val="1"/>
      <w:marLeft w:val="0"/>
      <w:marRight w:val="0"/>
      <w:marTop w:val="0"/>
      <w:marBottom w:val="0"/>
      <w:divBdr>
        <w:top w:val="none" w:sz="0" w:space="0" w:color="auto"/>
        <w:left w:val="none" w:sz="0" w:space="0" w:color="auto"/>
        <w:bottom w:val="none" w:sz="0" w:space="0" w:color="auto"/>
        <w:right w:val="none" w:sz="0" w:space="0" w:color="auto"/>
      </w:divBdr>
    </w:div>
    <w:div w:id="2133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rk.kent.edu/student/resources/accessibilit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t.mylabsp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Fall 2002</vt:lpstr>
    </vt:vector>
  </TitlesOfParts>
  <Company>Home</Company>
  <LinksUpToDate>false</LinksUpToDate>
  <CharactersWithSpaces>7863</CharactersWithSpaces>
  <SharedDoc>false</SharedDoc>
  <HLinks>
    <vt:vector size="12" baseType="variant">
      <vt:variant>
        <vt:i4>1441873</vt:i4>
      </vt:variant>
      <vt:variant>
        <vt:i4>3</vt:i4>
      </vt:variant>
      <vt:variant>
        <vt:i4>0</vt:i4>
      </vt:variant>
      <vt:variant>
        <vt:i4>5</vt:i4>
      </vt:variant>
      <vt:variant>
        <vt:lpwstr>http://stark.kent.edu/student/resources/accessibility.cfm</vt:lpwstr>
      </vt:variant>
      <vt:variant>
        <vt:lpwstr/>
      </vt:variant>
      <vt:variant>
        <vt:i4>7995455</vt:i4>
      </vt:variant>
      <vt:variant>
        <vt:i4>0</vt:i4>
      </vt:variant>
      <vt:variant>
        <vt:i4>0</vt:i4>
      </vt:variant>
      <vt:variant>
        <vt:i4>5</vt:i4>
      </vt:variant>
      <vt:variant>
        <vt:lpwstr>http://kent.mylabsplus.com/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Mike</dc:creator>
  <cp:lastModifiedBy>Relja</cp:lastModifiedBy>
  <cp:revision>2</cp:revision>
  <cp:lastPrinted>2013-09-18T17:20:00Z</cp:lastPrinted>
  <dcterms:created xsi:type="dcterms:W3CDTF">2013-10-25T02:00:00Z</dcterms:created>
  <dcterms:modified xsi:type="dcterms:W3CDTF">2013-10-25T02:00:00Z</dcterms:modified>
</cp:coreProperties>
</file>